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84" w:rsidRPr="008874D2" w:rsidRDefault="00AB6084" w:rsidP="00AB6084">
      <w:pPr>
        <w:rPr>
          <w:rFonts w:ascii="Times New Roman" w:hAnsi="Times New Roman" w:cs="Times New Roman"/>
          <w:b/>
          <w:sz w:val="24"/>
          <w:szCs w:val="24"/>
        </w:rPr>
      </w:pPr>
      <w:r w:rsidRPr="008874D2">
        <w:rPr>
          <w:rFonts w:ascii="Times New Roman" w:hAnsi="Times New Roman" w:cs="Times New Roman"/>
          <w:b/>
          <w:sz w:val="24"/>
          <w:szCs w:val="24"/>
        </w:rPr>
        <w:t>NUTNÁ PODMÍNKA ZLEPŠENÍ</w:t>
      </w:r>
    </w:p>
    <w:p w:rsidR="00AB6084" w:rsidRDefault="00AB6084" w:rsidP="00AB6084">
      <w:pPr>
        <w:rPr>
          <w:rFonts w:ascii="Times New Roman" w:hAnsi="Times New Roman" w:cs="Times New Roman"/>
          <w:sz w:val="24"/>
          <w:szCs w:val="24"/>
        </w:rPr>
      </w:pPr>
    </w:p>
    <w:p w:rsidR="00AB6084" w:rsidRDefault="00AB6084" w:rsidP="00AB6084">
      <w:pPr>
        <w:rPr>
          <w:rFonts w:ascii="Times New Roman" w:hAnsi="Times New Roman" w:cs="Times New Roman"/>
          <w:sz w:val="24"/>
          <w:szCs w:val="24"/>
        </w:rPr>
      </w:pPr>
      <w:r>
        <w:rPr>
          <w:rFonts w:ascii="Times New Roman" w:hAnsi="Times New Roman" w:cs="Times New Roman"/>
          <w:sz w:val="24"/>
          <w:szCs w:val="24"/>
        </w:rPr>
        <w:t>Nejhorší jsou problémy, které nás přepadají v bludném kruhu. Už mnoho let chceme na každé  zkorumpované vládě, parlamentu a veřejné správě, aby nás společně zbavily korupce ve vládě, parlamentu a veřejné správě. Nebo: Čím je situace horší, tím nositelé moci více bojují o větší moc na úkor práce pro občany; a čím více bojují o moc a ignorují práci pro občany, tím je situace horší. To platí i tam, kde některé jiné okolnosti celkem fungují. Tak například naše volba členů sněmovny je poměrně demokratická, i když rostou</w:t>
      </w:r>
      <w:r w:rsidR="008E44D7">
        <w:rPr>
          <w:rFonts w:ascii="Times New Roman" w:hAnsi="Times New Roman" w:cs="Times New Roman"/>
          <w:sz w:val="24"/>
          <w:szCs w:val="24"/>
        </w:rPr>
        <w:t>cí počet občanů ji ignoruje s kritikou</w:t>
      </w:r>
      <w:r>
        <w:rPr>
          <w:rFonts w:ascii="Times New Roman" w:hAnsi="Times New Roman" w:cs="Times New Roman"/>
          <w:sz w:val="24"/>
          <w:szCs w:val="24"/>
        </w:rPr>
        <w:t xml:space="preserve"> „každé čtyři roky hodit papír do krabičky a pak se vrátit do stejné džungle“. Zkušenost ukazuje, co dělat s bludným kruhem: najít slabé místo a přeseknout je. Hledáme tedy slabé místo ve škodlivém kruhu - volby, víc korupce a neschopnosti, méně práce ve prospěch občanů, horší celospolečenské výsledky, extremismus a dogmatismus, menší důvěra v náš proces, menší účast v méně relevantních volbách a tak znova dokola.    </w:t>
      </w:r>
    </w:p>
    <w:p w:rsidR="00AB6084" w:rsidRDefault="00AB6084" w:rsidP="00AB6084">
      <w:pPr>
        <w:rPr>
          <w:rFonts w:ascii="Times New Roman" w:hAnsi="Times New Roman" w:cs="Times New Roman"/>
          <w:sz w:val="24"/>
          <w:szCs w:val="24"/>
        </w:rPr>
      </w:pPr>
    </w:p>
    <w:p w:rsidR="00AB6084" w:rsidRDefault="00AB6084" w:rsidP="00AB6084">
      <w:pPr>
        <w:rPr>
          <w:rFonts w:ascii="Times New Roman" w:hAnsi="Times New Roman" w:cs="Times New Roman"/>
          <w:sz w:val="24"/>
          <w:szCs w:val="24"/>
        </w:rPr>
      </w:pPr>
      <w:r>
        <w:rPr>
          <w:rFonts w:ascii="Times New Roman" w:hAnsi="Times New Roman" w:cs="Times New Roman"/>
          <w:sz w:val="24"/>
          <w:szCs w:val="24"/>
        </w:rPr>
        <w:t>Rostoucí počet občanů v celém světě začíná vidět slabé místo: nestačí zvolit ve svobodných volbách parlament, ani korektně vytvořit vládu, a pak nechat všechny svobo</w:t>
      </w:r>
      <w:r w:rsidR="0049741D">
        <w:rPr>
          <w:rFonts w:ascii="Times New Roman" w:hAnsi="Times New Roman" w:cs="Times New Roman"/>
          <w:sz w:val="24"/>
          <w:szCs w:val="24"/>
        </w:rPr>
        <w:t xml:space="preserve">dně rozhodovat. Kromě věcného dopadu na ně samotné se </w:t>
      </w:r>
      <w:r>
        <w:rPr>
          <w:rFonts w:ascii="Times New Roman" w:hAnsi="Times New Roman" w:cs="Times New Roman"/>
          <w:sz w:val="24"/>
          <w:szCs w:val="24"/>
        </w:rPr>
        <w:t xml:space="preserve"> </w:t>
      </w:r>
      <w:r w:rsidR="0049741D">
        <w:rPr>
          <w:rFonts w:ascii="Times New Roman" w:hAnsi="Times New Roman" w:cs="Times New Roman"/>
          <w:sz w:val="24"/>
          <w:szCs w:val="24"/>
        </w:rPr>
        <w:t xml:space="preserve">občané začínají ptát, o </w:t>
      </w:r>
      <w:r>
        <w:rPr>
          <w:rFonts w:ascii="Times New Roman" w:hAnsi="Times New Roman" w:cs="Times New Roman"/>
          <w:sz w:val="24"/>
          <w:szCs w:val="24"/>
        </w:rPr>
        <w:t xml:space="preserve">čem se vlastně rozhoduje? jaké jsou podklady k rozhodnutí? byly připravovány s cílem boje o moc nebo s cílem prospět společnosti?  vznikly porovnáním věcných variant nebo v hádce a pokřikování zájemců o moc? zahrnují blízkou i vzdálenou budoucnost? berou nezaujatě  v úvahu (i když nemusí vždy přijmout) pozice všech, kterých se problém týká? kdo ověří, že je tomu tak? pokud ne, jak mohou připravit podklad pro rozhodnutí, které bude v zájmu občanů? co se stane, když se nositel moci pokusí podklad zkreslit? </w:t>
      </w:r>
      <w:r w:rsidR="005526DD">
        <w:rPr>
          <w:rFonts w:ascii="Times New Roman" w:hAnsi="Times New Roman" w:cs="Times New Roman"/>
          <w:sz w:val="24"/>
          <w:szCs w:val="24"/>
        </w:rPr>
        <w:t xml:space="preserve">mohou mu v tom občané zabránit? jak je </w:t>
      </w:r>
      <w:r>
        <w:rPr>
          <w:rFonts w:ascii="Times New Roman" w:hAnsi="Times New Roman" w:cs="Times New Roman"/>
          <w:sz w:val="24"/>
          <w:szCs w:val="24"/>
        </w:rPr>
        <w:t xml:space="preserve">možné rozhodnout  v zájmu občanů, když podklady jsou selektivní, izolované, </w:t>
      </w:r>
      <w:proofErr w:type="spellStart"/>
      <w:r>
        <w:rPr>
          <w:rFonts w:ascii="Times New Roman" w:hAnsi="Times New Roman" w:cs="Times New Roman"/>
          <w:sz w:val="24"/>
          <w:szCs w:val="24"/>
        </w:rPr>
        <w:t>neprofesiální</w:t>
      </w:r>
      <w:proofErr w:type="spellEnd"/>
      <w:r>
        <w:rPr>
          <w:rFonts w:ascii="Times New Roman" w:hAnsi="Times New Roman" w:cs="Times New Roman"/>
          <w:sz w:val="24"/>
          <w:szCs w:val="24"/>
        </w:rPr>
        <w:t>, nekonkrétní a zejména zkreslené bojem o moc? na čem vlastně závisí naše zásadní rozhodnutí, někdy nazývaná strategie, koncepce nebo reforma?  a nejsme vlastně vinni my, že jsme nedokázali lepší přístup protlačit a tak pomoci těm slušným a schopným, kteří se dostali na rozhodující místa?</w:t>
      </w:r>
    </w:p>
    <w:p w:rsidR="00AB6084" w:rsidRDefault="00AB6084" w:rsidP="00AB6084">
      <w:pPr>
        <w:rPr>
          <w:rFonts w:ascii="Times New Roman" w:hAnsi="Times New Roman" w:cs="Times New Roman"/>
          <w:sz w:val="24"/>
          <w:szCs w:val="24"/>
        </w:rPr>
      </w:pPr>
    </w:p>
    <w:p w:rsidR="00AB6084" w:rsidRDefault="00AB6084" w:rsidP="00AB6084">
      <w:pPr>
        <w:rPr>
          <w:rFonts w:ascii="Times New Roman" w:hAnsi="Times New Roman" w:cs="Times New Roman"/>
          <w:sz w:val="24"/>
          <w:szCs w:val="24"/>
        </w:rPr>
      </w:pPr>
      <w:r>
        <w:rPr>
          <w:rFonts w:ascii="Times New Roman" w:hAnsi="Times New Roman" w:cs="Times New Roman"/>
          <w:sz w:val="24"/>
          <w:szCs w:val="24"/>
        </w:rPr>
        <w:t>Ve válečném boji tajíme co nejdéle své plány před nepřítelem, snažíme se pro</w:t>
      </w:r>
      <w:r w:rsidR="00AE3771">
        <w:rPr>
          <w:rFonts w:ascii="Times New Roman" w:hAnsi="Times New Roman" w:cs="Times New Roman"/>
          <w:sz w:val="24"/>
          <w:szCs w:val="24"/>
        </w:rPr>
        <w:t xml:space="preserve">ražení fronty na jednom místě, </w:t>
      </w:r>
      <w:r>
        <w:rPr>
          <w:rFonts w:ascii="Times New Roman" w:hAnsi="Times New Roman" w:cs="Times New Roman"/>
          <w:sz w:val="24"/>
          <w:szCs w:val="24"/>
        </w:rPr>
        <w:t xml:space="preserve">nelámeme si hlavu se situací po válce, posloucháme velitele zejména ve strategických otázkách a tak. Boj o moc při přípravě podkladu podobně znamená s protivníky se co nejdéle neradit, svůj úmysl co nejdéle tajit, snažit se vyhrát v jednom bodu a nelámat si hlavu s jinými body ani s budoucností, předstírat a být agresivní.   Teď se přechází k opačné přípravě, které se někdy říká demokratická nebo skandinávská.  Od začátku přípravy se spolupracuje s vládními i opozičními stranami, zaměstnavateli, odbory, </w:t>
      </w:r>
      <w:proofErr w:type="spellStart"/>
      <w:r>
        <w:rPr>
          <w:rFonts w:ascii="Times New Roman" w:hAnsi="Times New Roman" w:cs="Times New Roman"/>
          <w:sz w:val="24"/>
          <w:szCs w:val="24"/>
        </w:rPr>
        <w:t>nevládkami</w:t>
      </w:r>
      <w:proofErr w:type="spellEnd"/>
      <w:r>
        <w:rPr>
          <w:rFonts w:ascii="Times New Roman" w:hAnsi="Times New Roman" w:cs="Times New Roman"/>
          <w:sz w:val="24"/>
          <w:szCs w:val="24"/>
        </w:rPr>
        <w:t xml:space="preserve"> a s těmi, kterých se to týká. Výsledkem je buď konsenzus nebo porovnané varianty, jež se sdělí </w:t>
      </w:r>
      <w:proofErr w:type="spellStart"/>
      <w:r>
        <w:rPr>
          <w:rFonts w:ascii="Times New Roman" w:hAnsi="Times New Roman" w:cs="Times New Roman"/>
          <w:sz w:val="24"/>
          <w:szCs w:val="24"/>
        </w:rPr>
        <w:t>rozhodovatelům</w:t>
      </w:r>
      <w:proofErr w:type="spellEnd"/>
      <w:r>
        <w:rPr>
          <w:rFonts w:ascii="Times New Roman" w:hAnsi="Times New Roman" w:cs="Times New Roman"/>
          <w:sz w:val="24"/>
          <w:szCs w:val="24"/>
        </w:rPr>
        <w:t>.  U všech uvažovaných akcí se pro různé externí vlivy odhadne, jaký bude jejich dopad. Zkreslených odhadů a nepodložených ideologických tvrzení si vžd</w:t>
      </w:r>
      <w:r w:rsidR="004C1E3B">
        <w:rPr>
          <w:rFonts w:ascii="Times New Roman" w:hAnsi="Times New Roman" w:cs="Times New Roman"/>
          <w:sz w:val="24"/>
          <w:szCs w:val="24"/>
        </w:rPr>
        <w:t xml:space="preserve">ycky někdo všimne. A hlavně: </w:t>
      </w:r>
      <w:r>
        <w:rPr>
          <w:rFonts w:ascii="Times New Roman" w:hAnsi="Times New Roman" w:cs="Times New Roman"/>
          <w:sz w:val="24"/>
          <w:szCs w:val="24"/>
        </w:rPr>
        <w:t xml:space="preserve"> </w:t>
      </w:r>
      <w:proofErr w:type="spellStart"/>
      <w:r>
        <w:rPr>
          <w:rFonts w:ascii="Times New Roman" w:hAnsi="Times New Roman" w:cs="Times New Roman"/>
          <w:sz w:val="24"/>
          <w:szCs w:val="24"/>
        </w:rPr>
        <w:t>rozhodovatelem</w:t>
      </w:r>
      <w:proofErr w:type="spellEnd"/>
      <w:r>
        <w:rPr>
          <w:rFonts w:ascii="Times New Roman" w:hAnsi="Times New Roman" w:cs="Times New Roman"/>
          <w:sz w:val="24"/>
          <w:szCs w:val="24"/>
        </w:rPr>
        <w:t xml:space="preserve"> v příštích volbách budou občané</w:t>
      </w:r>
      <w:r w:rsidR="00AE3771">
        <w:rPr>
          <w:rFonts w:ascii="Times New Roman" w:hAnsi="Times New Roman" w:cs="Times New Roman"/>
          <w:sz w:val="24"/>
          <w:szCs w:val="24"/>
        </w:rPr>
        <w:t xml:space="preserve"> s možností posoudit,  zda jejich zástupci vybrali z variant tu vhodnou</w:t>
      </w:r>
      <w:r>
        <w:rPr>
          <w:rFonts w:ascii="Times New Roman" w:hAnsi="Times New Roman" w:cs="Times New Roman"/>
          <w:sz w:val="24"/>
          <w:szCs w:val="24"/>
        </w:rPr>
        <w:t xml:space="preserve">.  </w:t>
      </w:r>
    </w:p>
    <w:p w:rsidR="00AB6084" w:rsidRDefault="00AB6084" w:rsidP="00AB6084">
      <w:pPr>
        <w:rPr>
          <w:rFonts w:ascii="Times New Roman" w:hAnsi="Times New Roman" w:cs="Times New Roman"/>
          <w:sz w:val="24"/>
          <w:szCs w:val="24"/>
        </w:rPr>
      </w:pPr>
    </w:p>
    <w:p w:rsidR="00064D6D" w:rsidRDefault="00AB6084" w:rsidP="00AB6084">
      <w:pPr>
        <w:rPr>
          <w:rFonts w:ascii="Times New Roman" w:hAnsi="Times New Roman" w:cs="Times New Roman"/>
          <w:sz w:val="24"/>
          <w:szCs w:val="24"/>
        </w:rPr>
      </w:pPr>
      <w:r>
        <w:rPr>
          <w:rFonts w:ascii="Times New Roman" w:hAnsi="Times New Roman" w:cs="Times New Roman"/>
          <w:sz w:val="24"/>
          <w:szCs w:val="24"/>
        </w:rPr>
        <w:t>Kromě uvedených principů potřebuje demokratická příprava zajistit několik podmínek. Její zavedení i aplikace jsou sice poměrně odolné proti omezení nákladů a času na přípravu, ale zadarmo a hned se provést nedají. Zkušenost ukazuje, že stoupenci boje o moc, kteří mají z demokratické přípravy oprávněné obavy, se budou snaži</w:t>
      </w:r>
      <w:r w:rsidR="005B791D">
        <w:rPr>
          <w:rFonts w:ascii="Times New Roman" w:hAnsi="Times New Roman" w:cs="Times New Roman"/>
          <w:sz w:val="24"/>
          <w:szCs w:val="24"/>
        </w:rPr>
        <w:t>t z těchto důvodů její zavedení</w:t>
      </w:r>
      <w:r>
        <w:rPr>
          <w:rFonts w:ascii="Times New Roman" w:hAnsi="Times New Roman" w:cs="Times New Roman"/>
          <w:sz w:val="24"/>
          <w:szCs w:val="24"/>
        </w:rPr>
        <w:t xml:space="preserve"> znemožnit. </w:t>
      </w:r>
    </w:p>
    <w:p w:rsidR="00064D6D" w:rsidRDefault="00064D6D" w:rsidP="00AB6084">
      <w:pPr>
        <w:rPr>
          <w:rFonts w:ascii="Times New Roman" w:hAnsi="Times New Roman" w:cs="Times New Roman"/>
          <w:sz w:val="24"/>
          <w:szCs w:val="24"/>
        </w:rPr>
      </w:pPr>
    </w:p>
    <w:p w:rsidR="00AB6084" w:rsidRDefault="00AB6084" w:rsidP="00AB6084">
      <w:pPr>
        <w:rPr>
          <w:rFonts w:ascii="Times New Roman" w:hAnsi="Times New Roman" w:cs="Times New Roman"/>
          <w:sz w:val="24"/>
          <w:szCs w:val="24"/>
        </w:rPr>
      </w:pPr>
      <w:r>
        <w:rPr>
          <w:rFonts w:ascii="Times New Roman" w:hAnsi="Times New Roman" w:cs="Times New Roman"/>
          <w:sz w:val="24"/>
          <w:szCs w:val="24"/>
        </w:rPr>
        <w:t xml:space="preserve">Další podmínkou </w:t>
      </w:r>
      <w:r w:rsidR="00064D6D">
        <w:rPr>
          <w:rFonts w:ascii="Times New Roman" w:hAnsi="Times New Roman" w:cs="Times New Roman"/>
          <w:sz w:val="24"/>
          <w:szCs w:val="24"/>
        </w:rPr>
        <w:t xml:space="preserve">je existence potřebných </w:t>
      </w:r>
      <w:r>
        <w:rPr>
          <w:rFonts w:ascii="Times New Roman" w:hAnsi="Times New Roman" w:cs="Times New Roman"/>
          <w:sz w:val="24"/>
          <w:szCs w:val="24"/>
        </w:rPr>
        <w:t>technik</w:t>
      </w:r>
      <w:r w:rsidR="00064D6D">
        <w:rPr>
          <w:rFonts w:ascii="Times New Roman" w:hAnsi="Times New Roman" w:cs="Times New Roman"/>
          <w:sz w:val="24"/>
          <w:szCs w:val="24"/>
        </w:rPr>
        <w:t xml:space="preserve">, evidencí a jiných dílčích opatření. Některé z nich se už u nás chystají k použití. Jiné, </w:t>
      </w:r>
      <w:r>
        <w:rPr>
          <w:rFonts w:ascii="Times New Roman" w:hAnsi="Times New Roman" w:cs="Times New Roman"/>
          <w:sz w:val="24"/>
          <w:szCs w:val="24"/>
        </w:rPr>
        <w:t xml:space="preserve">například pro porovnávání variant nebo pro </w:t>
      </w:r>
      <w:r>
        <w:rPr>
          <w:rFonts w:ascii="Times New Roman" w:hAnsi="Times New Roman" w:cs="Times New Roman"/>
          <w:sz w:val="24"/>
          <w:szCs w:val="24"/>
        </w:rPr>
        <w:lastRenderedPageBreak/>
        <w:t>spolupráci se sítěmi</w:t>
      </w:r>
      <w:r w:rsidR="00064D6D">
        <w:rPr>
          <w:rFonts w:ascii="Times New Roman" w:hAnsi="Times New Roman" w:cs="Times New Roman"/>
          <w:sz w:val="24"/>
          <w:szCs w:val="24"/>
        </w:rPr>
        <w:t>, je třeba doplnit</w:t>
      </w:r>
      <w:r>
        <w:rPr>
          <w:rFonts w:ascii="Times New Roman" w:hAnsi="Times New Roman" w:cs="Times New Roman"/>
          <w:sz w:val="24"/>
          <w:szCs w:val="24"/>
        </w:rPr>
        <w:t xml:space="preserve">. </w:t>
      </w:r>
      <w:r w:rsidR="008874D2">
        <w:rPr>
          <w:rFonts w:ascii="Times New Roman" w:hAnsi="Times New Roman" w:cs="Times New Roman"/>
          <w:sz w:val="24"/>
          <w:szCs w:val="24"/>
        </w:rPr>
        <w:t xml:space="preserve">V cizině byly zaznamenány případy boje proti změnám, který by pro naši situaci bylo možno upravit: </w:t>
      </w:r>
      <w:r>
        <w:rPr>
          <w:rFonts w:ascii="Times New Roman" w:hAnsi="Times New Roman" w:cs="Times New Roman"/>
          <w:sz w:val="24"/>
          <w:szCs w:val="24"/>
        </w:rPr>
        <w:t xml:space="preserve">prohlásit problém demokratické přípravy za vyřešený tím, že se popíše několik z mnoha desítek </w:t>
      </w:r>
      <w:r w:rsidR="00064D6D">
        <w:rPr>
          <w:rFonts w:ascii="Times New Roman" w:hAnsi="Times New Roman" w:cs="Times New Roman"/>
          <w:sz w:val="24"/>
          <w:szCs w:val="24"/>
        </w:rPr>
        <w:t xml:space="preserve">dílčích procesů </w:t>
      </w:r>
      <w:r>
        <w:rPr>
          <w:rFonts w:ascii="Times New Roman" w:hAnsi="Times New Roman" w:cs="Times New Roman"/>
          <w:sz w:val="24"/>
          <w:szCs w:val="24"/>
        </w:rPr>
        <w:t>a zárove</w:t>
      </w:r>
      <w:r w:rsidR="0049741D">
        <w:rPr>
          <w:rFonts w:ascii="Times New Roman" w:hAnsi="Times New Roman" w:cs="Times New Roman"/>
          <w:sz w:val="24"/>
          <w:szCs w:val="24"/>
        </w:rPr>
        <w:t>ň se znemožní zavedení naznačených</w:t>
      </w:r>
      <w:r>
        <w:rPr>
          <w:rFonts w:ascii="Times New Roman" w:hAnsi="Times New Roman" w:cs="Times New Roman"/>
          <w:sz w:val="24"/>
          <w:szCs w:val="24"/>
        </w:rPr>
        <w:t xml:space="preserve"> </w:t>
      </w:r>
      <w:r w:rsidR="0049741D">
        <w:rPr>
          <w:rFonts w:ascii="Times New Roman" w:hAnsi="Times New Roman" w:cs="Times New Roman"/>
          <w:sz w:val="24"/>
          <w:szCs w:val="24"/>
        </w:rPr>
        <w:t xml:space="preserve">praktických </w:t>
      </w:r>
      <w:r>
        <w:rPr>
          <w:rFonts w:ascii="Times New Roman" w:hAnsi="Times New Roman" w:cs="Times New Roman"/>
          <w:sz w:val="24"/>
          <w:szCs w:val="24"/>
        </w:rPr>
        <w:t xml:space="preserve">principů. Tak by se místo nástroje ve prospěch společnosti pouze zlepšila zbraň ve prospěch těch, kteří právě budou u moci.  </w:t>
      </w:r>
    </w:p>
    <w:p w:rsidR="00AB6084" w:rsidRDefault="00AB6084" w:rsidP="00AB6084">
      <w:pPr>
        <w:rPr>
          <w:rFonts w:ascii="Times New Roman" w:hAnsi="Times New Roman" w:cs="Times New Roman"/>
          <w:sz w:val="24"/>
          <w:szCs w:val="24"/>
        </w:rPr>
      </w:pPr>
    </w:p>
    <w:p w:rsidR="00AB6084" w:rsidRDefault="00BF5BD8" w:rsidP="00AB6084">
      <w:pPr>
        <w:rPr>
          <w:rFonts w:ascii="Times New Roman" w:hAnsi="Times New Roman" w:cs="Times New Roman"/>
          <w:sz w:val="24"/>
          <w:szCs w:val="24"/>
        </w:rPr>
      </w:pPr>
      <w:r>
        <w:rPr>
          <w:rFonts w:ascii="Times New Roman" w:hAnsi="Times New Roman" w:cs="Times New Roman"/>
          <w:sz w:val="24"/>
          <w:szCs w:val="24"/>
        </w:rPr>
        <w:t>Jiným rizikem je, že budeme</w:t>
      </w:r>
      <w:r w:rsidR="00AB6084">
        <w:rPr>
          <w:rFonts w:ascii="Times New Roman" w:hAnsi="Times New Roman" w:cs="Times New Roman"/>
          <w:sz w:val="24"/>
          <w:szCs w:val="24"/>
        </w:rPr>
        <w:t xml:space="preserve"> kopírovat zavádění demokratické přípravy v zemích s jinou národní povahou. Tak například Skandinávci nejsou většinou tak dobrými improvizátory jako Češi, ale spontánně cítí silněji nutnost včasné konzultace. </w:t>
      </w:r>
      <w:r w:rsidR="008874D2">
        <w:rPr>
          <w:rFonts w:ascii="Times New Roman" w:hAnsi="Times New Roman" w:cs="Times New Roman"/>
          <w:sz w:val="24"/>
          <w:szCs w:val="24"/>
        </w:rPr>
        <w:t>Protože i jejich legislativa je odlišná, bylo by napod</w:t>
      </w:r>
      <w:r w:rsidR="00064D6D">
        <w:rPr>
          <w:rFonts w:ascii="Times New Roman" w:hAnsi="Times New Roman" w:cs="Times New Roman"/>
          <w:sz w:val="24"/>
          <w:szCs w:val="24"/>
        </w:rPr>
        <w:t xml:space="preserve">obování </w:t>
      </w:r>
      <w:r w:rsidR="0050391C">
        <w:rPr>
          <w:rFonts w:ascii="Times New Roman" w:hAnsi="Times New Roman" w:cs="Times New Roman"/>
          <w:sz w:val="24"/>
          <w:szCs w:val="24"/>
        </w:rPr>
        <w:t>neúčinné. T</w:t>
      </w:r>
      <w:r w:rsidR="00AB6084">
        <w:rPr>
          <w:rFonts w:ascii="Times New Roman" w:hAnsi="Times New Roman" w:cs="Times New Roman"/>
          <w:sz w:val="24"/>
          <w:szCs w:val="24"/>
        </w:rPr>
        <w:t xml:space="preserve">echniky, které se nám hodí, můžeme přebírat </w:t>
      </w:r>
      <w:r w:rsidR="0050391C">
        <w:rPr>
          <w:rFonts w:ascii="Times New Roman" w:hAnsi="Times New Roman" w:cs="Times New Roman"/>
          <w:sz w:val="24"/>
          <w:szCs w:val="24"/>
        </w:rPr>
        <w:t xml:space="preserve"> z literatury a </w:t>
      </w:r>
      <w:r w:rsidR="00AB6084">
        <w:rPr>
          <w:rFonts w:ascii="Times New Roman" w:hAnsi="Times New Roman" w:cs="Times New Roman"/>
          <w:sz w:val="24"/>
          <w:szCs w:val="24"/>
        </w:rPr>
        <w:t>od kohokoli. Konkrétní celkový přístup je však vždy specifický a musí být založen na praktických zkušenostech s demokratickou přípravou.  Takový přístup u nás navrhli nebo doporučili lidé, kteří zastávali funkce jako předseda a místopředseda vlády, ministr a náměstek ministra, předseda Statistického úřadu a Úřadu jaderné bezpečnosti, generální ředitel v zahraniční veřejné správě a předseda senátního výboru, vysokoškolský pedagog a mezinárodní konzultant, řada domácích a zahraničních odborníků</w:t>
      </w:r>
      <w:r w:rsidR="00AB6084" w:rsidRPr="00D87596">
        <w:rPr>
          <w:rFonts w:ascii="Times New Roman" w:hAnsi="Times New Roman" w:cs="Times New Roman"/>
          <w:sz w:val="24"/>
          <w:szCs w:val="24"/>
        </w:rPr>
        <w:t xml:space="preserve">. </w:t>
      </w:r>
      <w:r w:rsidR="00D87596" w:rsidRPr="00D87596">
        <w:rPr>
          <w:rFonts w:ascii="Times New Roman" w:hAnsi="Times New Roman" w:cs="Times New Roman"/>
          <w:sz w:val="24"/>
          <w:szCs w:val="24"/>
        </w:rPr>
        <w:t>Tento text je velmi stručným souhrnem</w:t>
      </w:r>
      <w:r w:rsidR="00D87596">
        <w:rPr>
          <w:rFonts w:ascii="Times New Roman" w:hAnsi="Times New Roman" w:cs="Times New Roman"/>
          <w:sz w:val="24"/>
          <w:szCs w:val="24"/>
        </w:rPr>
        <w:t xml:space="preserve"> jejich práce</w:t>
      </w:r>
      <w:r w:rsidR="004111C7">
        <w:rPr>
          <w:rFonts w:ascii="Times New Roman" w:hAnsi="Times New Roman" w:cs="Times New Roman"/>
          <w:sz w:val="24"/>
          <w:szCs w:val="24"/>
        </w:rPr>
        <w:t xml:space="preserve"> (více informací </w:t>
      </w:r>
      <w:r w:rsidR="004111C7">
        <w:rPr>
          <w:rFonts w:ascii="Times New Roman" w:hAnsi="Times New Roman" w:cs="Times New Roman"/>
          <w:sz w:val="24"/>
          <w:szCs w:val="24"/>
          <w:u w:val="single"/>
        </w:rPr>
        <w:t>zde</w:t>
      </w:r>
      <w:r w:rsidR="004111C7">
        <w:rPr>
          <w:rFonts w:ascii="Times New Roman" w:hAnsi="Times New Roman" w:cs="Times New Roman"/>
          <w:sz w:val="24"/>
          <w:szCs w:val="24"/>
        </w:rPr>
        <w:t>)</w:t>
      </w:r>
      <w:r w:rsidR="00D87596">
        <w:rPr>
          <w:rFonts w:ascii="Times New Roman" w:hAnsi="Times New Roman" w:cs="Times New Roman"/>
          <w:sz w:val="24"/>
          <w:szCs w:val="24"/>
        </w:rPr>
        <w:t xml:space="preserve">. </w:t>
      </w:r>
      <w:r w:rsidR="00AB6084">
        <w:rPr>
          <w:rFonts w:ascii="Times New Roman" w:hAnsi="Times New Roman" w:cs="Times New Roman"/>
          <w:sz w:val="24"/>
          <w:szCs w:val="24"/>
        </w:rPr>
        <w:t>Současným cílem je zavést profesionální proces dostatečné přípravy zásadních rozhodnutí, dodržující základní demokratické principy</w:t>
      </w:r>
      <w:r w:rsidR="00D87596">
        <w:rPr>
          <w:rFonts w:ascii="Times New Roman" w:hAnsi="Times New Roman" w:cs="Times New Roman"/>
          <w:sz w:val="24"/>
          <w:szCs w:val="24"/>
        </w:rPr>
        <w:t>, založený na široké spolupráci</w:t>
      </w:r>
      <w:r w:rsidR="00B54A8B">
        <w:rPr>
          <w:rFonts w:ascii="Times New Roman" w:hAnsi="Times New Roman" w:cs="Times New Roman"/>
          <w:sz w:val="24"/>
          <w:szCs w:val="24"/>
        </w:rPr>
        <w:t xml:space="preserve"> a na porovnávání variant</w:t>
      </w:r>
      <w:r w:rsidR="00D87596">
        <w:rPr>
          <w:rFonts w:ascii="Times New Roman" w:hAnsi="Times New Roman" w:cs="Times New Roman"/>
          <w:sz w:val="24"/>
          <w:szCs w:val="24"/>
        </w:rPr>
        <w:t>, nezaujatě koordinovaný</w:t>
      </w:r>
      <w:r w:rsidR="00AB6084">
        <w:rPr>
          <w:rFonts w:ascii="Times New Roman" w:hAnsi="Times New Roman" w:cs="Times New Roman"/>
          <w:sz w:val="24"/>
          <w:szCs w:val="24"/>
        </w:rPr>
        <w:t xml:space="preserve"> a orientovaný na </w:t>
      </w:r>
      <w:r w:rsidR="00D87596">
        <w:rPr>
          <w:rFonts w:ascii="Times New Roman" w:hAnsi="Times New Roman" w:cs="Times New Roman"/>
          <w:sz w:val="24"/>
          <w:szCs w:val="24"/>
        </w:rPr>
        <w:t xml:space="preserve">dlouhodobý </w:t>
      </w:r>
      <w:r w:rsidR="00AB6084">
        <w:rPr>
          <w:rFonts w:ascii="Times New Roman" w:hAnsi="Times New Roman" w:cs="Times New Roman"/>
          <w:sz w:val="24"/>
          <w:szCs w:val="24"/>
        </w:rPr>
        <w:t xml:space="preserve">zájem společnosti. Jeho zavedení není postačující podmínkou pro cestu ze současných potíží. Určitě je však podmínkou nutnou. </w:t>
      </w:r>
    </w:p>
    <w:p w:rsidR="00AB6084" w:rsidRDefault="00AB6084" w:rsidP="00AB6084">
      <w:pPr>
        <w:rPr>
          <w:rFonts w:ascii="Times New Roman" w:hAnsi="Times New Roman" w:cs="Times New Roman"/>
          <w:sz w:val="24"/>
          <w:szCs w:val="24"/>
        </w:rPr>
      </w:pPr>
    </w:p>
    <w:p w:rsidR="004111C7" w:rsidRPr="004111C7" w:rsidRDefault="004111C7" w:rsidP="004111C7">
      <w:pPr>
        <w:rPr>
          <w:rFonts w:ascii="Times New Roman" w:hAnsi="Times New Roman" w:cs="Times New Roman"/>
          <w:sz w:val="24"/>
          <w:szCs w:val="24"/>
        </w:rPr>
      </w:pPr>
      <w:r>
        <w:rPr>
          <w:rFonts w:ascii="Times New Roman" w:hAnsi="Times New Roman" w:cs="Times New Roman"/>
          <w:b/>
          <w:sz w:val="24"/>
          <w:szCs w:val="24"/>
        </w:rPr>
        <w:t>PŘÍPRAVA OŠETŘENÍ KOMPLEXNÍCH PROBLÉMŮ</w:t>
      </w:r>
    </w:p>
    <w:p w:rsidR="004111C7" w:rsidRPr="002848A2" w:rsidRDefault="004111C7" w:rsidP="004111C7">
      <w:pPr>
        <w:rPr>
          <w:rFonts w:ascii="Times New Roman" w:hAnsi="Times New Roman" w:cs="Times New Roman"/>
          <w:sz w:val="24"/>
          <w:szCs w:val="24"/>
        </w:rPr>
      </w:pPr>
    </w:p>
    <w:p w:rsidR="004111C7" w:rsidRDefault="004111C7" w:rsidP="004111C7">
      <w:pPr>
        <w:rPr>
          <w:rFonts w:ascii="Times New Roman" w:hAnsi="Times New Roman" w:cs="Times New Roman"/>
          <w:sz w:val="24"/>
          <w:szCs w:val="24"/>
        </w:rPr>
      </w:pPr>
      <w:r>
        <w:rPr>
          <w:rFonts w:ascii="Times New Roman" w:hAnsi="Times New Roman" w:cs="Times New Roman"/>
          <w:sz w:val="24"/>
          <w:szCs w:val="24"/>
        </w:rPr>
        <w:t xml:space="preserve">V posledních létech byl u nás na podkladě zahraničních i domácích zkušeností adaptován  takzvaný </w:t>
      </w:r>
      <w:r w:rsidRPr="00523319">
        <w:rPr>
          <w:rFonts w:ascii="Times New Roman" w:hAnsi="Times New Roman" w:cs="Times New Roman"/>
          <w:b/>
          <w:sz w:val="24"/>
          <w:szCs w:val="24"/>
        </w:rPr>
        <w:t>skandinávský/ demokratický</w:t>
      </w:r>
      <w:r>
        <w:rPr>
          <w:rFonts w:ascii="Times New Roman" w:hAnsi="Times New Roman" w:cs="Times New Roman"/>
          <w:b/>
          <w:sz w:val="24"/>
          <w:szCs w:val="24"/>
        </w:rPr>
        <w:t xml:space="preserve">/ participativní </w:t>
      </w:r>
      <w:r w:rsidRPr="00523319">
        <w:rPr>
          <w:rFonts w:ascii="Times New Roman" w:hAnsi="Times New Roman" w:cs="Times New Roman"/>
          <w:b/>
          <w:sz w:val="24"/>
          <w:szCs w:val="24"/>
        </w:rPr>
        <w:t xml:space="preserve"> proces</w:t>
      </w:r>
      <w:r>
        <w:rPr>
          <w:rFonts w:ascii="Times New Roman" w:hAnsi="Times New Roman" w:cs="Times New Roman"/>
          <w:sz w:val="24"/>
          <w:szCs w:val="24"/>
        </w:rPr>
        <w:t xml:space="preserve"> přípravy</w:t>
      </w:r>
      <w:r w:rsidRPr="0072529F">
        <w:rPr>
          <w:rFonts w:ascii="Times New Roman" w:hAnsi="Times New Roman" w:cs="Times New Roman"/>
          <w:sz w:val="24"/>
          <w:szCs w:val="24"/>
        </w:rPr>
        <w:t xml:space="preserve"> </w:t>
      </w:r>
      <w:r>
        <w:rPr>
          <w:rFonts w:ascii="Times New Roman" w:hAnsi="Times New Roman" w:cs="Times New Roman"/>
          <w:sz w:val="24"/>
          <w:szCs w:val="24"/>
        </w:rPr>
        <w:t xml:space="preserve">společenských </w:t>
      </w:r>
      <w:r w:rsidRPr="0072529F">
        <w:rPr>
          <w:rFonts w:ascii="Times New Roman" w:hAnsi="Times New Roman" w:cs="Times New Roman"/>
          <w:sz w:val="24"/>
          <w:szCs w:val="24"/>
        </w:rPr>
        <w:t xml:space="preserve">strategií/ </w:t>
      </w:r>
      <w:r>
        <w:rPr>
          <w:rFonts w:ascii="Times New Roman" w:hAnsi="Times New Roman" w:cs="Times New Roman"/>
          <w:sz w:val="24"/>
          <w:szCs w:val="24"/>
        </w:rPr>
        <w:t xml:space="preserve">koncepcí/ </w:t>
      </w:r>
      <w:r w:rsidRPr="0072529F">
        <w:rPr>
          <w:rFonts w:ascii="Times New Roman" w:hAnsi="Times New Roman" w:cs="Times New Roman"/>
          <w:sz w:val="24"/>
          <w:szCs w:val="24"/>
        </w:rPr>
        <w:t>komplexních společenských rozhodnutí</w:t>
      </w:r>
      <w:r>
        <w:rPr>
          <w:rFonts w:ascii="Times New Roman" w:hAnsi="Times New Roman" w:cs="Times New Roman"/>
          <w:sz w:val="24"/>
          <w:szCs w:val="24"/>
        </w:rPr>
        <w:t>. Lze jej definovat takto</w:t>
      </w:r>
      <w:r w:rsidRPr="0072529F">
        <w:rPr>
          <w:rFonts w:ascii="Times New Roman" w:hAnsi="Times New Roman" w:cs="Times New Roman"/>
          <w:sz w:val="24"/>
          <w:szCs w:val="24"/>
        </w:rPr>
        <w:t xml:space="preserve">:  </w:t>
      </w:r>
    </w:p>
    <w:p w:rsidR="004111C7" w:rsidRDefault="004111C7" w:rsidP="004111C7">
      <w:pPr>
        <w:rPr>
          <w:rFonts w:ascii="Times New Roman" w:hAnsi="Times New Roman" w:cs="Times New Roman"/>
          <w:sz w:val="24"/>
          <w:szCs w:val="24"/>
        </w:rPr>
      </w:pPr>
    </w:p>
    <w:p w:rsidR="004111C7" w:rsidRPr="00C12952" w:rsidRDefault="004111C7" w:rsidP="004111C7">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C12952">
        <w:rPr>
          <w:rFonts w:ascii="Times New Roman" w:hAnsi="Times New Roman" w:cs="Times New Roman"/>
          <w:b/>
          <w:sz w:val="24"/>
          <w:szCs w:val="24"/>
        </w:rPr>
        <w:t xml:space="preserve">Široká, včasná a nezaujatě koordinovaná příprava a porovnávání variant integrované strategie, obsahujících i vizi, návrh akcí a odhad dopadů za různých podmínek </w:t>
      </w:r>
    </w:p>
    <w:p w:rsidR="004111C7" w:rsidRDefault="004111C7" w:rsidP="004111C7">
      <w:pPr>
        <w:rPr>
          <w:rFonts w:ascii="Times New Roman" w:hAnsi="Times New Roman" w:cs="Times New Roman"/>
          <w:sz w:val="24"/>
          <w:szCs w:val="24"/>
        </w:rPr>
      </w:pPr>
    </w:p>
    <w:p w:rsidR="004111C7" w:rsidRPr="0072529F" w:rsidRDefault="004111C7" w:rsidP="004111C7">
      <w:pPr>
        <w:rPr>
          <w:rFonts w:ascii="Times New Roman" w:hAnsi="Times New Roman" w:cs="Times New Roman"/>
          <w:sz w:val="24"/>
          <w:szCs w:val="24"/>
        </w:rPr>
      </w:pPr>
      <w:r>
        <w:rPr>
          <w:rFonts w:ascii="Times New Roman" w:hAnsi="Times New Roman" w:cs="Times New Roman"/>
          <w:sz w:val="24"/>
          <w:szCs w:val="24"/>
        </w:rPr>
        <w:t>Strategií se zde rozumí d</w:t>
      </w:r>
      <w:r w:rsidRPr="0072529F">
        <w:rPr>
          <w:rFonts w:ascii="Times New Roman" w:hAnsi="Times New Roman" w:cs="Times New Roman"/>
          <w:sz w:val="24"/>
          <w:szCs w:val="24"/>
        </w:rPr>
        <w:t>louhodobý konkrétní plán ošetření komplexního problému</w:t>
      </w:r>
      <w:r>
        <w:rPr>
          <w:rFonts w:ascii="Times New Roman" w:hAnsi="Times New Roman" w:cs="Times New Roman"/>
          <w:sz w:val="24"/>
          <w:szCs w:val="24"/>
        </w:rPr>
        <w:t>. Cílem společenské strategie je prospěch společnosti.</w:t>
      </w:r>
    </w:p>
    <w:p w:rsidR="004111C7" w:rsidRDefault="004111C7" w:rsidP="004111C7">
      <w:pPr>
        <w:rPr>
          <w:rFonts w:ascii="Times New Roman" w:hAnsi="Times New Roman" w:cs="Times New Roman"/>
          <w:sz w:val="24"/>
          <w:szCs w:val="24"/>
        </w:rPr>
      </w:pPr>
    </w:p>
    <w:p w:rsidR="004111C7" w:rsidRDefault="004111C7" w:rsidP="004111C7">
      <w:pPr>
        <w:rPr>
          <w:rFonts w:ascii="Times New Roman" w:hAnsi="Times New Roman" w:cs="Times New Roman"/>
          <w:sz w:val="24"/>
          <w:szCs w:val="24"/>
        </w:rPr>
      </w:pPr>
      <w:r>
        <w:rPr>
          <w:rFonts w:ascii="Times New Roman" w:hAnsi="Times New Roman" w:cs="Times New Roman"/>
          <w:sz w:val="24"/>
          <w:szCs w:val="24"/>
        </w:rPr>
        <w:t>Skandinávský/ demokratický proces je:</w:t>
      </w:r>
    </w:p>
    <w:p w:rsidR="004111C7" w:rsidRPr="000B310D" w:rsidRDefault="004111C7" w:rsidP="004111C7">
      <w:pPr>
        <w:pStyle w:val="Odstavecseseznamem"/>
        <w:numPr>
          <w:ilvl w:val="0"/>
          <w:numId w:val="1"/>
        </w:numPr>
        <w:rPr>
          <w:rFonts w:ascii="Times New Roman" w:hAnsi="Times New Roman" w:cs="Times New Roman"/>
          <w:sz w:val="24"/>
          <w:szCs w:val="24"/>
        </w:rPr>
      </w:pPr>
      <w:r w:rsidRPr="00523319">
        <w:rPr>
          <w:rFonts w:ascii="Times New Roman" w:hAnsi="Times New Roman" w:cs="Times New Roman"/>
          <w:b/>
          <w:sz w:val="24"/>
          <w:szCs w:val="24"/>
        </w:rPr>
        <w:t>Široký</w:t>
      </w:r>
      <w:r w:rsidRPr="000B310D">
        <w:rPr>
          <w:rFonts w:ascii="Times New Roman" w:hAnsi="Times New Roman" w:cs="Times New Roman"/>
          <w:sz w:val="24"/>
          <w:szCs w:val="24"/>
        </w:rPr>
        <w:t>: každý občan a každá organizace se může (a veřejná správa musí) zúčastnit</w:t>
      </w:r>
      <w:r>
        <w:rPr>
          <w:rFonts w:ascii="Times New Roman" w:hAnsi="Times New Roman" w:cs="Times New Roman"/>
          <w:sz w:val="24"/>
          <w:szCs w:val="24"/>
        </w:rPr>
        <w:t xml:space="preserve"> na přípravě nebo komentování zpracovávaného </w:t>
      </w:r>
      <w:r w:rsidRPr="000B310D">
        <w:rPr>
          <w:rFonts w:ascii="Times New Roman" w:hAnsi="Times New Roman" w:cs="Times New Roman"/>
          <w:sz w:val="24"/>
          <w:szCs w:val="24"/>
        </w:rPr>
        <w:t>návrhu strategie nebo jejich částí</w:t>
      </w:r>
      <w:r>
        <w:rPr>
          <w:rFonts w:ascii="Times New Roman" w:hAnsi="Times New Roman" w:cs="Times New Roman"/>
          <w:sz w:val="24"/>
          <w:szCs w:val="24"/>
        </w:rPr>
        <w:t>; a často tak činí. To se týká i politické, správní, podnikatelské, odborné a soukromé sféry, včetně opozice a kriticky orientovaných skupin, pokud nepřekračují zákon. Proces musí být proto transparentní. Nelze však od účastníků čekat, že budou nahrazovat veřejnou správu.  Jedním z úkolů procesu přípravy je zajistit pomoc společnosti, když každý účastník jedná v zájmu vlastním.</w:t>
      </w:r>
    </w:p>
    <w:p w:rsidR="004111C7" w:rsidRPr="000B310D" w:rsidRDefault="004111C7" w:rsidP="004111C7">
      <w:pPr>
        <w:pStyle w:val="Odstavecseseznamem"/>
        <w:numPr>
          <w:ilvl w:val="0"/>
          <w:numId w:val="1"/>
        </w:numPr>
        <w:rPr>
          <w:rFonts w:ascii="Times New Roman" w:hAnsi="Times New Roman" w:cs="Times New Roman"/>
          <w:sz w:val="24"/>
          <w:szCs w:val="24"/>
        </w:rPr>
      </w:pPr>
      <w:r w:rsidRPr="00523319">
        <w:rPr>
          <w:rFonts w:ascii="Times New Roman" w:hAnsi="Times New Roman" w:cs="Times New Roman"/>
          <w:b/>
          <w:sz w:val="24"/>
          <w:szCs w:val="24"/>
        </w:rPr>
        <w:t>Variantní:</w:t>
      </w:r>
      <w:r w:rsidRPr="000B310D">
        <w:rPr>
          <w:rFonts w:ascii="Times New Roman" w:hAnsi="Times New Roman" w:cs="Times New Roman"/>
          <w:sz w:val="24"/>
          <w:szCs w:val="24"/>
        </w:rPr>
        <w:t xml:space="preserve"> Strategie se připravuje ve variantách. Každá varianta strategie zahrnuje vizi, která variantu obecně a zásadně popisuje a odůvodňuje; navržená rozhodnutí a z nich plynoucí akce; odhad dopadů za předpokladu různých variant vnějších vlivů (</w:t>
      </w:r>
      <w:r>
        <w:rPr>
          <w:rFonts w:ascii="Times New Roman" w:hAnsi="Times New Roman" w:cs="Times New Roman"/>
          <w:sz w:val="24"/>
          <w:szCs w:val="24"/>
        </w:rPr>
        <w:t>to  jest</w:t>
      </w:r>
      <w:r w:rsidRPr="000B310D">
        <w:rPr>
          <w:rFonts w:ascii="Times New Roman" w:hAnsi="Times New Roman" w:cs="Times New Roman"/>
          <w:sz w:val="24"/>
          <w:szCs w:val="24"/>
        </w:rPr>
        <w:t xml:space="preserve"> vlivů, které připravované strategie nemůže ovlivnit); další postup v případě, že varianta bude vybrána; hodnocení procesu přípravy této varianty; </w:t>
      </w:r>
      <w:r>
        <w:rPr>
          <w:rFonts w:ascii="Times New Roman" w:hAnsi="Times New Roman" w:cs="Times New Roman"/>
          <w:sz w:val="24"/>
          <w:szCs w:val="24"/>
        </w:rPr>
        <w:t xml:space="preserve">porovnání; </w:t>
      </w:r>
      <w:r w:rsidRPr="000B310D">
        <w:rPr>
          <w:rFonts w:ascii="Times New Roman" w:hAnsi="Times New Roman" w:cs="Times New Roman"/>
          <w:sz w:val="24"/>
          <w:szCs w:val="24"/>
        </w:rPr>
        <w:t>a doporučení. U každé varianty se připravují popisy od stručného až do podrobného s</w:t>
      </w:r>
      <w:r>
        <w:rPr>
          <w:rFonts w:ascii="Times New Roman" w:hAnsi="Times New Roman" w:cs="Times New Roman"/>
          <w:sz w:val="24"/>
          <w:szCs w:val="24"/>
        </w:rPr>
        <w:t xml:space="preserve"> vyčerpávajícími </w:t>
      </w:r>
      <w:r w:rsidRPr="000B310D">
        <w:rPr>
          <w:rFonts w:ascii="Times New Roman" w:hAnsi="Times New Roman" w:cs="Times New Roman"/>
          <w:sz w:val="24"/>
          <w:szCs w:val="24"/>
        </w:rPr>
        <w:t>odkazy. Informace, společné pro všechny varianty, připravuje veřejná správa</w:t>
      </w:r>
      <w:r>
        <w:rPr>
          <w:rFonts w:ascii="Times New Roman" w:hAnsi="Times New Roman" w:cs="Times New Roman"/>
          <w:sz w:val="24"/>
          <w:szCs w:val="24"/>
        </w:rPr>
        <w:t xml:space="preserve">.  Vždy se </w:t>
      </w:r>
      <w:r>
        <w:rPr>
          <w:rFonts w:ascii="Times New Roman" w:hAnsi="Times New Roman" w:cs="Times New Roman"/>
          <w:sz w:val="24"/>
          <w:szCs w:val="24"/>
        </w:rPr>
        <w:lastRenderedPageBreak/>
        <w:t>připravuje nulová varianta „žádné rozhodnutí“. Rozhodovatel je seznámen se všemi variantami</w:t>
      </w:r>
    </w:p>
    <w:p w:rsidR="004111C7" w:rsidRPr="000B310D" w:rsidRDefault="004111C7" w:rsidP="004111C7">
      <w:pPr>
        <w:pStyle w:val="Odstavecseseznamem"/>
        <w:numPr>
          <w:ilvl w:val="0"/>
          <w:numId w:val="1"/>
        </w:numPr>
        <w:rPr>
          <w:rFonts w:ascii="Times New Roman" w:hAnsi="Times New Roman" w:cs="Times New Roman"/>
          <w:sz w:val="24"/>
          <w:szCs w:val="24"/>
        </w:rPr>
      </w:pPr>
      <w:r w:rsidRPr="00523319">
        <w:rPr>
          <w:rFonts w:ascii="Times New Roman" w:hAnsi="Times New Roman" w:cs="Times New Roman"/>
          <w:b/>
          <w:sz w:val="24"/>
          <w:szCs w:val="24"/>
        </w:rPr>
        <w:t>Včasný</w:t>
      </w:r>
      <w:r w:rsidRPr="000B310D">
        <w:rPr>
          <w:rFonts w:ascii="Times New Roman" w:hAnsi="Times New Roman" w:cs="Times New Roman"/>
          <w:sz w:val="24"/>
          <w:szCs w:val="24"/>
        </w:rPr>
        <w:t xml:space="preserve">: účast na práci je pro všechny možná od začátku práce. Každý úřad veřejné správy udržuje </w:t>
      </w:r>
      <w:r>
        <w:rPr>
          <w:rFonts w:ascii="Times New Roman" w:hAnsi="Times New Roman" w:cs="Times New Roman"/>
          <w:sz w:val="24"/>
          <w:szCs w:val="24"/>
        </w:rPr>
        <w:t xml:space="preserve">trvale vyhodnocovaný </w:t>
      </w:r>
      <w:r w:rsidRPr="000B310D">
        <w:rPr>
          <w:rFonts w:ascii="Times New Roman" w:hAnsi="Times New Roman" w:cs="Times New Roman"/>
          <w:sz w:val="24"/>
          <w:szCs w:val="24"/>
        </w:rPr>
        <w:t xml:space="preserve">přehled, jaká strategická práce by se měla zahájit, až k tomu bude mít veřejná správa možnosti. </w:t>
      </w:r>
      <w:r>
        <w:rPr>
          <w:rFonts w:ascii="Times New Roman" w:hAnsi="Times New Roman" w:cs="Times New Roman"/>
          <w:sz w:val="24"/>
          <w:szCs w:val="24"/>
        </w:rPr>
        <w:t xml:space="preserve">Dokud </w:t>
      </w:r>
      <w:r w:rsidRPr="000B310D">
        <w:rPr>
          <w:rFonts w:ascii="Times New Roman" w:hAnsi="Times New Roman" w:cs="Times New Roman"/>
          <w:sz w:val="24"/>
          <w:szCs w:val="24"/>
        </w:rPr>
        <w:t>veřejná správa nemů</w:t>
      </w:r>
      <w:r>
        <w:rPr>
          <w:rFonts w:ascii="Times New Roman" w:hAnsi="Times New Roman" w:cs="Times New Roman"/>
          <w:sz w:val="24"/>
          <w:szCs w:val="24"/>
        </w:rPr>
        <w:t>že zpracování zahájit</w:t>
      </w:r>
      <w:r w:rsidRPr="000B310D">
        <w:rPr>
          <w:rFonts w:ascii="Times New Roman" w:hAnsi="Times New Roman" w:cs="Times New Roman"/>
          <w:sz w:val="24"/>
          <w:szCs w:val="24"/>
        </w:rPr>
        <w:t>, iniciuje pokud možná předběžnou přípravu jinými zájemci.</w:t>
      </w:r>
    </w:p>
    <w:p w:rsidR="004111C7" w:rsidRPr="000B310D" w:rsidRDefault="004111C7" w:rsidP="004111C7">
      <w:pPr>
        <w:pStyle w:val="Odstavecseseznamem"/>
        <w:numPr>
          <w:ilvl w:val="0"/>
          <w:numId w:val="1"/>
        </w:numPr>
        <w:rPr>
          <w:rFonts w:ascii="Times New Roman" w:hAnsi="Times New Roman" w:cs="Times New Roman"/>
          <w:sz w:val="24"/>
          <w:szCs w:val="24"/>
        </w:rPr>
      </w:pPr>
      <w:r w:rsidRPr="00523319">
        <w:rPr>
          <w:rFonts w:ascii="Times New Roman" w:hAnsi="Times New Roman" w:cs="Times New Roman"/>
          <w:b/>
          <w:sz w:val="24"/>
          <w:szCs w:val="24"/>
        </w:rPr>
        <w:t>Nezaujatě koordinovaný</w:t>
      </w:r>
      <w:r w:rsidRPr="000B310D">
        <w:rPr>
          <w:rFonts w:ascii="Times New Roman" w:hAnsi="Times New Roman" w:cs="Times New Roman"/>
          <w:sz w:val="24"/>
          <w:szCs w:val="24"/>
        </w:rPr>
        <w:t xml:space="preserve">: přípravu koordinuje řídicí tým, a složený z nejaktivnějších zájemců, </w:t>
      </w:r>
      <w:r>
        <w:rPr>
          <w:rFonts w:ascii="Times New Roman" w:hAnsi="Times New Roman" w:cs="Times New Roman"/>
          <w:sz w:val="24"/>
          <w:szCs w:val="24"/>
        </w:rPr>
        <w:t>včetně</w:t>
      </w:r>
      <w:r w:rsidRPr="000B310D">
        <w:rPr>
          <w:rFonts w:ascii="Times New Roman" w:hAnsi="Times New Roman" w:cs="Times New Roman"/>
          <w:sz w:val="24"/>
          <w:szCs w:val="24"/>
        </w:rPr>
        <w:t xml:space="preserve"> pracovníků veřejné správy. Je vedený koordinátorem, který není </w:t>
      </w:r>
      <w:r>
        <w:rPr>
          <w:rFonts w:ascii="Times New Roman" w:hAnsi="Times New Roman" w:cs="Times New Roman"/>
          <w:sz w:val="24"/>
          <w:szCs w:val="24"/>
        </w:rPr>
        <w:t xml:space="preserve">předem </w:t>
      </w:r>
      <w:r w:rsidRPr="000B310D">
        <w:rPr>
          <w:rFonts w:ascii="Times New Roman" w:hAnsi="Times New Roman" w:cs="Times New Roman"/>
          <w:sz w:val="24"/>
          <w:szCs w:val="24"/>
        </w:rPr>
        <w:t xml:space="preserve">zaujat pro ani proti žádné z pozic účastníků. Veřejná správa připravuje varianty strategie, které předběžně vybralo ke zpracování politické vedení, odborníci nebo ona sama. </w:t>
      </w:r>
      <w:r>
        <w:rPr>
          <w:rFonts w:ascii="Times New Roman" w:hAnsi="Times New Roman" w:cs="Times New Roman"/>
          <w:sz w:val="24"/>
          <w:szCs w:val="24"/>
        </w:rPr>
        <w:t>Tím je také minimalizováno zdržení po změnách v politické sféře. Proces vylučuje pokusy o nátlak z politické, správní nebo jiné sféry</w:t>
      </w:r>
    </w:p>
    <w:p w:rsidR="004111C7" w:rsidRDefault="004111C7" w:rsidP="004111C7">
      <w:pPr>
        <w:pStyle w:val="Odstavecseseznamem"/>
        <w:numPr>
          <w:ilvl w:val="0"/>
          <w:numId w:val="1"/>
        </w:numPr>
        <w:rPr>
          <w:rFonts w:ascii="Times New Roman" w:hAnsi="Times New Roman" w:cs="Times New Roman"/>
          <w:sz w:val="24"/>
          <w:szCs w:val="24"/>
        </w:rPr>
      </w:pPr>
      <w:r w:rsidRPr="00523319">
        <w:rPr>
          <w:rFonts w:ascii="Times New Roman" w:hAnsi="Times New Roman" w:cs="Times New Roman"/>
          <w:b/>
          <w:sz w:val="24"/>
          <w:szCs w:val="24"/>
        </w:rPr>
        <w:t>Podporovaný</w:t>
      </w:r>
      <w:r>
        <w:rPr>
          <w:rFonts w:ascii="Times New Roman" w:hAnsi="Times New Roman" w:cs="Times New Roman"/>
          <w:sz w:val="24"/>
          <w:szCs w:val="24"/>
        </w:rPr>
        <w:t xml:space="preserve"> v těchto směrech</w:t>
      </w:r>
      <w:r w:rsidRPr="000B310D">
        <w:rPr>
          <w:rFonts w:ascii="Times New Roman" w:hAnsi="Times New Roman" w:cs="Times New Roman"/>
          <w:sz w:val="24"/>
          <w:szCs w:val="24"/>
        </w:rPr>
        <w:t xml:space="preserve">: metodická skupina poskytuje ad hoc konzultace, nebo také vzdělávání, nebo také koordinaci strategické práce; a zavádí potřebné dílčí metody a techniky. </w:t>
      </w:r>
      <w:r>
        <w:rPr>
          <w:rFonts w:ascii="Times New Roman" w:hAnsi="Times New Roman" w:cs="Times New Roman"/>
          <w:sz w:val="24"/>
          <w:szCs w:val="24"/>
        </w:rPr>
        <w:t xml:space="preserve">Po rozhodnutí o výběru jedné z variant je podporována implementace, například legislativou; realizace; hodnocení předchozích kroků; a aktualizace. </w:t>
      </w:r>
      <w:r w:rsidRPr="000B310D">
        <w:rPr>
          <w:rFonts w:ascii="Times New Roman" w:hAnsi="Times New Roman" w:cs="Times New Roman"/>
          <w:sz w:val="24"/>
          <w:szCs w:val="24"/>
        </w:rPr>
        <w:t>Politické a správní vedení neztěžuje strategickou práci</w:t>
      </w:r>
      <w:r>
        <w:rPr>
          <w:rFonts w:ascii="Times New Roman" w:hAnsi="Times New Roman" w:cs="Times New Roman"/>
          <w:sz w:val="24"/>
          <w:szCs w:val="24"/>
        </w:rPr>
        <w:t>; podporuje snahu přiblížit se systému souvisejících strategií, zahrnujících všechny dlouhodobé plány politické a správní sféry</w:t>
      </w:r>
      <w:r w:rsidRPr="000B310D">
        <w:rPr>
          <w:rFonts w:ascii="Times New Roman" w:hAnsi="Times New Roman" w:cs="Times New Roman"/>
          <w:sz w:val="24"/>
          <w:szCs w:val="24"/>
        </w:rPr>
        <w:t>. Pro strategickou práci jsou k dispozici finanční prostředky a čas.</w:t>
      </w:r>
      <w:r>
        <w:rPr>
          <w:rFonts w:ascii="Times New Roman" w:hAnsi="Times New Roman" w:cs="Times New Roman"/>
          <w:sz w:val="24"/>
          <w:szCs w:val="24"/>
        </w:rPr>
        <w:t xml:space="preserve"> </w:t>
      </w:r>
    </w:p>
    <w:p w:rsidR="004111C7" w:rsidRDefault="004111C7" w:rsidP="004111C7">
      <w:pPr>
        <w:rPr>
          <w:rFonts w:ascii="Times New Roman" w:hAnsi="Times New Roman" w:cs="Times New Roman"/>
          <w:sz w:val="24"/>
          <w:szCs w:val="24"/>
        </w:rPr>
      </w:pPr>
    </w:p>
    <w:p w:rsidR="004111C7" w:rsidRPr="002B274E" w:rsidRDefault="004111C7" w:rsidP="004111C7">
      <w:pPr>
        <w:rPr>
          <w:rFonts w:ascii="Times New Roman" w:hAnsi="Times New Roman" w:cs="Times New Roman"/>
          <w:sz w:val="24"/>
          <w:szCs w:val="24"/>
        </w:rPr>
      </w:pPr>
      <w:r w:rsidRPr="002B274E">
        <w:rPr>
          <w:rFonts w:ascii="Times New Roman" w:hAnsi="Times New Roman" w:cs="Times New Roman"/>
          <w:sz w:val="24"/>
          <w:szCs w:val="24"/>
        </w:rPr>
        <w:t xml:space="preserve">Na rozdíl od demokratického/ skandinávského přístupu je dosud často podporován takzvaný </w:t>
      </w:r>
      <w:r w:rsidRPr="00523319">
        <w:rPr>
          <w:rFonts w:ascii="Times New Roman" w:hAnsi="Times New Roman" w:cs="Times New Roman"/>
          <w:b/>
          <w:sz w:val="24"/>
          <w:szCs w:val="24"/>
        </w:rPr>
        <w:t>silový přístup</w:t>
      </w:r>
      <w:r w:rsidRPr="002B274E">
        <w:rPr>
          <w:rFonts w:ascii="Times New Roman" w:hAnsi="Times New Roman" w:cs="Times New Roman"/>
          <w:sz w:val="24"/>
          <w:szCs w:val="24"/>
        </w:rPr>
        <w:t xml:space="preserve">, kde cílem přípravy je prosadit předem určenou variantu a kde se nepředpokládá efektivní široká účast. Demokratický proces přípravy </w:t>
      </w:r>
      <w:r>
        <w:rPr>
          <w:rFonts w:ascii="Times New Roman" w:hAnsi="Times New Roman" w:cs="Times New Roman"/>
          <w:sz w:val="24"/>
          <w:szCs w:val="24"/>
        </w:rPr>
        <w:t xml:space="preserve">i přijímání komplexních rozhodnutí </w:t>
      </w:r>
      <w:r w:rsidRPr="002B274E">
        <w:rPr>
          <w:rFonts w:ascii="Times New Roman" w:hAnsi="Times New Roman" w:cs="Times New Roman"/>
          <w:sz w:val="24"/>
          <w:szCs w:val="24"/>
        </w:rPr>
        <w:t>podporuje naopak řešení společenských problé</w:t>
      </w:r>
      <w:r>
        <w:rPr>
          <w:rFonts w:ascii="Times New Roman" w:hAnsi="Times New Roman" w:cs="Times New Roman"/>
          <w:sz w:val="24"/>
          <w:szCs w:val="24"/>
        </w:rPr>
        <w:t>mů co možná konsenzem a konzultací. K</w:t>
      </w:r>
      <w:r w:rsidRPr="002B274E">
        <w:rPr>
          <w:rFonts w:ascii="Times New Roman" w:hAnsi="Times New Roman" w:cs="Times New Roman"/>
          <w:sz w:val="24"/>
          <w:szCs w:val="24"/>
        </w:rPr>
        <w:t xml:space="preserve">de se velká část společnosti mýlí, může být taková podpora kontraproduktivní. </w:t>
      </w:r>
      <w:r>
        <w:rPr>
          <w:rFonts w:ascii="Times New Roman" w:hAnsi="Times New Roman" w:cs="Times New Roman"/>
          <w:sz w:val="24"/>
          <w:szCs w:val="24"/>
        </w:rPr>
        <w:t>Typicky se toto riziko projevuje tam, kde převládající zájem je příliš krátkodobý, nebo zaměřený jen na osobní majete</w:t>
      </w:r>
      <w:r w:rsidR="00F57860">
        <w:rPr>
          <w:rFonts w:ascii="Times New Roman" w:hAnsi="Times New Roman" w:cs="Times New Roman"/>
          <w:sz w:val="24"/>
          <w:szCs w:val="24"/>
        </w:rPr>
        <w:t>k a prestiž, nebo zaměřený na i</w:t>
      </w:r>
      <w:r>
        <w:rPr>
          <w:rFonts w:ascii="Times New Roman" w:hAnsi="Times New Roman" w:cs="Times New Roman"/>
          <w:sz w:val="24"/>
          <w:szCs w:val="24"/>
        </w:rPr>
        <w:t>racionální ideje a předsudky.</w:t>
      </w:r>
    </w:p>
    <w:p w:rsidR="004111C7" w:rsidRDefault="004111C7" w:rsidP="004111C7">
      <w:pPr>
        <w:rPr>
          <w:rFonts w:ascii="Times New Roman" w:hAnsi="Times New Roman" w:cs="Times New Roman"/>
          <w:sz w:val="24"/>
          <w:szCs w:val="24"/>
        </w:rPr>
      </w:pPr>
    </w:p>
    <w:p w:rsidR="004111C7" w:rsidRDefault="004111C7" w:rsidP="004111C7">
      <w:pPr>
        <w:rPr>
          <w:rFonts w:ascii="Times New Roman" w:hAnsi="Times New Roman"/>
          <w:sz w:val="24"/>
          <w:szCs w:val="24"/>
        </w:rPr>
      </w:pPr>
      <w:r>
        <w:rPr>
          <w:rFonts w:ascii="Times New Roman" w:hAnsi="Times New Roman" w:cs="Times New Roman"/>
          <w:sz w:val="24"/>
          <w:szCs w:val="24"/>
        </w:rPr>
        <w:t xml:space="preserve">Pro demokratický přístup existuje rozsáhlá </w:t>
      </w:r>
      <w:r w:rsidRPr="00523319">
        <w:rPr>
          <w:rFonts w:ascii="Times New Roman" w:hAnsi="Times New Roman" w:cs="Times New Roman"/>
          <w:b/>
          <w:sz w:val="24"/>
          <w:szCs w:val="24"/>
        </w:rPr>
        <w:t>dokumentace</w:t>
      </w:r>
      <w:r>
        <w:rPr>
          <w:rFonts w:ascii="Times New Roman" w:hAnsi="Times New Roman" w:cs="Times New Roman"/>
          <w:sz w:val="24"/>
          <w:szCs w:val="24"/>
        </w:rPr>
        <w:t>, návody a hodnocení aplikace v ČR, některé z nich uvedené n</w:t>
      </w:r>
      <w:r w:rsidR="00C7309B">
        <w:rPr>
          <w:rFonts w:ascii="Times New Roman" w:hAnsi="Times New Roman" w:cs="Times New Roman"/>
          <w:sz w:val="24"/>
          <w:szCs w:val="24"/>
        </w:rPr>
        <w:t xml:space="preserve">a adrese </w:t>
      </w:r>
      <w:r>
        <w:rPr>
          <w:rFonts w:ascii="Times New Roman" w:hAnsi="Times New Roman" w:cs="Times New Roman"/>
          <w:sz w:val="24"/>
          <w:szCs w:val="24"/>
        </w:rPr>
        <w:t>www.priprav</w:t>
      </w:r>
      <w:r w:rsidR="00724496">
        <w:rPr>
          <w:rFonts w:ascii="Times New Roman" w:hAnsi="Times New Roman" w:cs="Times New Roman"/>
          <w:sz w:val="24"/>
          <w:szCs w:val="24"/>
        </w:rPr>
        <w:t>a</w:t>
      </w:r>
      <w:r>
        <w:rPr>
          <w:rFonts w:ascii="Times New Roman" w:hAnsi="Times New Roman" w:cs="Times New Roman"/>
          <w:sz w:val="24"/>
          <w:szCs w:val="24"/>
        </w:rPr>
        <w:t>strat</w:t>
      </w:r>
      <w:r w:rsidR="00724496">
        <w:rPr>
          <w:rFonts w:ascii="Times New Roman" w:hAnsi="Times New Roman" w:cs="Times New Roman"/>
          <w:sz w:val="24"/>
          <w:szCs w:val="24"/>
        </w:rPr>
        <w:t>e</w:t>
      </w:r>
      <w:r>
        <w:rPr>
          <w:rFonts w:ascii="Times New Roman" w:hAnsi="Times New Roman" w:cs="Times New Roman"/>
          <w:sz w:val="24"/>
          <w:szCs w:val="24"/>
        </w:rPr>
        <w:t>gii</w:t>
      </w:r>
      <w:r w:rsidR="00724496">
        <w:rPr>
          <w:rFonts w:ascii="Times New Roman" w:hAnsi="Times New Roman" w:cs="Times New Roman"/>
          <w:sz w:val="24"/>
          <w:szCs w:val="24"/>
        </w:rPr>
        <w:t>.</w:t>
      </w:r>
      <w:r w:rsidR="00C7309B">
        <w:rPr>
          <w:rFonts w:ascii="Times New Roman" w:hAnsi="Times New Roman" w:cs="Times New Roman"/>
          <w:sz w:val="24"/>
          <w:szCs w:val="24"/>
        </w:rPr>
        <w:t xml:space="preserve">cz. </w:t>
      </w:r>
      <w:r w:rsidR="00724496">
        <w:rPr>
          <w:rFonts w:ascii="Times New Roman" w:hAnsi="Times New Roman" w:cs="Times New Roman"/>
          <w:sz w:val="24"/>
          <w:szCs w:val="24"/>
        </w:rPr>
        <w:t xml:space="preserve"> U nás byla navržena</w:t>
      </w:r>
      <w:r>
        <w:rPr>
          <w:rFonts w:ascii="Times New Roman" w:hAnsi="Times New Roman" w:cs="Times New Roman"/>
          <w:sz w:val="24"/>
          <w:szCs w:val="24"/>
        </w:rPr>
        <w:t xml:space="preserve"> </w:t>
      </w:r>
      <w:r w:rsidRPr="00403123">
        <w:rPr>
          <w:rFonts w:ascii="Times New Roman" w:hAnsi="Times New Roman"/>
          <w:sz w:val="24"/>
          <w:szCs w:val="24"/>
        </w:rPr>
        <w:t>do léta 2011 celková metodika přípravy dle demokratického/ skandinávského přístupu včetně analýzy, návodů, publikací a software, knih a zpráv, celkem v rozsahu několi</w:t>
      </w:r>
      <w:r>
        <w:rPr>
          <w:rFonts w:ascii="Times New Roman" w:hAnsi="Times New Roman"/>
          <w:sz w:val="24"/>
          <w:szCs w:val="24"/>
        </w:rPr>
        <w:t xml:space="preserve">ka set stránek. Zpracovala je zejména </w:t>
      </w:r>
      <w:r w:rsidRPr="002244E0">
        <w:rPr>
          <w:rFonts w:ascii="Times New Roman" w:hAnsi="Times New Roman"/>
          <w:b/>
          <w:sz w:val="24"/>
          <w:szCs w:val="24"/>
        </w:rPr>
        <w:t>pracovní skupina, ustavená předsedou vlády ČR.</w:t>
      </w:r>
      <w:r>
        <w:rPr>
          <w:rFonts w:ascii="Times New Roman" w:hAnsi="Times New Roman"/>
          <w:sz w:val="24"/>
          <w:szCs w:val="24"/>
        </w:rPr>
        <w:t xml:space="preserve"> Na metodice spolupracovali nebo ji</w:t>
      </w:r>
      <w:r w:rsidRPr="00403123">
        <w:rPr>
          <w:rFonts w:ascii="Times New Roman" w:hAnsi="Times New Roman"/>
          <w:sz w:val="24"/>
          <w:szCs w:val="24"/>
        </w:rPr>
        <w:t xml:space="preserve"> opakovaně doporučili odborníci, veřejná správa a pracovníci, kteří zaujímali mimo jiné tyto funkce: předseda a místopředseda vlády, ministr a náměstek ministra, eurokomisař, generální ředitel ve veřejné správě, předseda Statistického úřadu, předsedkyně SÚJB, předseda </w:t>
      </w:r>
      <w:r>
        <w:rPr>
          <w:rFonts w:ascii="Times New Roman" w:hAnsi="Times New Roman"/>
          <w:sz w:val="24"/>
          <w:szCs w:val="24"/>
        </w:rPr>
        <w:t>senátního výboru,</w:t>
      </w:r>
      <w:r w:rsidRPr="00403123">
        <w:rPr>
          <w:rFonts w:ascii="Times New Roman" w:hAnsi="Times New Roman"/>
          <w:sz w:val="24"/>
          <w:szCs w:val="24"/>
        </w:rPr>
        <w:t xml:space="preserve">vysokoškolský pedagog. Iniciátor a významný stoupenec </w:t>
      </w:r>
      <w:r>
        <w:rPr>
          <w:rFonts w:ascii="Times New Roman" w:hAnsi="Times New Roman"/>
          <w:sz w:val="24"/>
          <w:szCs w:val="24"/>
        </w:rPr>
        <w:t xml:space="preserve">demokratické přípravy </w:t>
      </w:r>
      <w:r w:rsidRPr="00403123">
        <w:rPr>
          <w:rFonts w:ascii="Times New Roman" w:hAnsi="Times New Roman"/>
          <w:sz w:val="24"/>
          <w:szCs w:val="24"/>
        </w:rPr>
        <w:t xml:space="preserve">v ČR, Josef Lux, bohužel předčasně zemřel. Vzhledem k nebezpečí z prodlení bylo u nás navrženo </w:t>
      </w:r>
      <w:r>
        <w:rPr>
          <w:rFonts w:ascii="Times New Roman" w:hAnsi="Times New Roman"/>
          <w:sz w:val="24"/>
          <w:szCs w:val="24"/>
        </w:rPr>
        <w:t xml:space="preserve">buď </w:t>
      </w:r>
      <w:r w:rsidRPr="00403123">
        <w:rPr>
          <w:rFonts w:ascii="Times New Roman" w:hAnsi="Times New Roman"/>
          <w:sz w:val="24"/>
          <w:szCs w:val="24"/>
        </w:rPr>
        <w:t>doporučit veřejné správě urychlené nasazení předložených principů přípravy st</w:t>
      </w:r>
      <w:r>
        <w:rPr>
          <w:rFonts w:ascii="Times New Roman" w:hAnsi="Times New Roman"/>
          <w:sz w:val="24"/>
          <w:szCs w:val="24"/>
        </w:rPr>
        <w:t xml:space="preserve">rategií; nebo </w:t>
      </w:r>
      <w:r w:rsidRPr="00403123">
        <w:rPr>
          <w:rFonts w:ascii="Times New Roman" w:hAnsi="Times New Roman"/>
          <w:sz w:val="24"/>
          <w:szCs w:val="24"/>
        </w:rPr>
        <w:t>zpracovat související podrobné technické návody</w:t>
      </w:r>
      <w:r>
        <w:rPr>
          <w:rFonts w:ascii="Times New Roman" w:hAnsi="Times New Roman"/>
          <w:sz w:val="24"/>
          <w:szCs w:val="24"/>
        </w:rPr>
        <w:t>, metody a</w:t>
      </w:r>
      <w:r w:rsidRPr="00403123">
        <w:rPr>
          <w:rFonts w:ascii="Times New Roman" w:hAnsi="Times New Roman"/>
          <w:sz w:val="24"/>
          <w:szCs w:val="24"/>
        </w:rPr>
        <w:t xml:space="preserve"> doporuč</w:t>
      </w:r>
      <w:r>
        <w:rPr>
          <w:rFonts w:ascii="Times New Roman" w:hAnsi="Times New Roman"/>
          <w:sz w:val="24"/>
          <w:szCs w:val="24"/>
        </w:rPr>
        <w:t>ení a pak integrovanou metodiku zavé</w:t>
      </w:r>
      <w:r w:rsidRPr="00403123">
        <w:rPr>
          <w:rFonts w:ascii="Times New Roman" w:hAnsi="Times New Roman"/>
          <w:sz w:val="24"/>
          <w:szCs w:val="24"/>
        </w:rPr>
        <w:t>st závazně. V prvé polovině roku</w:t>
      </w:r>
      <w:r w:rsidRPr="002244E0">
        <w:rPr>
          <w:rFonts w:ascii="Times New Roman" w:hAnsi="Times New Roman"/>
          <w:b/>
          <w:sz w:val="24"/>
          <w:szCs w:val="24"/>
        </w:rPr>
        <w:t xml:space="preserve"> 2010</w:t>
      </w:r>
      <w:r w:rsidRPr="00403123">
        <w:rPr>
          <w:rFonts w:ascii="Times New Roman" w:hAnsi="Times New Roman"/>
          <w:sz w:val="24"/>
          <w:szCs w:val="24"/>
        </w:rPr>
        <w:t xml:space="preserve"> veřejná správa opakovaně diskutovala </w:t>
      </w:r>
      <w:r>
        <w:rPr>
          <w:rFonts w:ascii="Times New Roman" w:hAnsi="Times New Roman"/>
          <w:sz w:val="24"/>
          <w:szCs w:val="24"/>
        </w:rPr>
        <w:t xml:space="preserve">a předkládala celkovou metodiku a </w:t>
      </w:r>
      <w:r w:rsidRPr="00403123">
        <w:rPr>
          <w:rFonts w:ascii="Times New Roman" w:hAnsi="Times New Roman"/>
          <w:sz w:val="24"/>
          <w:szCs w:val="24"/>
        </w:rPr>
        <w:t>demokratický přístup s předsedou vlá</w:t>
      </w:r>
      <w:r>
        <w:rPr>
          <w:rFonts w:ascii="Times New Roman" w:hAnsi="Times New Roman"/>
          <w:sz w:val="24"/>
          <w:szCs w:val="24"/>
        </w:rPr>
        <w:t xml:space="preserve">dy, ale ten vzhledem k omezené </w:t>
      </w:r>
      <w:r w:rsidRPr="00403123">
        <w:rPr>
          <w:rFonts w:ascii="Times New Roman" w:hAnsi="Times New Roman"/>
          <w:sz w:val="24"/>
          <w:szCs w:val="24"/>
        </w:rPr>
        <w:t>kompetenci úřednické vlády doporučil realizaci změn svému ná</w:t>
      </w:r>
      <w:r>
        <w:rPr>
          <w:rFonts w:ascii="Times New Roman" w:hAnsi="Times New Roman"/>
          <w:sz w:val="24"/>
          <w:szCs w:val="24"/>
        </w:rPr>
        <w:t xml:space="preserve">stupci. Navržená celková metodika nebyla jako celek formálně vyhodnocena, dílčí hodnocení jsou uvedena </w:t>
      </w:r>
      <w:r w:rsidR="00724496">
        <w:rPr>
          <w:rFonts w:ascii="Times New Roman" w:hAnsi="Times New Roman"/>
          <w:sz w:val="24"/>
          <w:szCs w:val="24"/>
        </w:rPr>
        <w:t>v materiálu, na nějž se odkazuje výše</w:t>
      </w:r>
      <w:r>
        <w:rPr>
          <w:rFonts w:ascii="Times New Roman" w:hAnsi="Times New Roman"/>
          <w:sz w:val="24"/>
          <w:szCs w:val="24"/>
        </w:rPr>
        <w:t>. Během těchto let prudce vzrostl počet pracovišť, která se skandinávským přístupem zabývají, i rychlost změn. Stalo se nemožné spoléhat na publikace. Hlavním mechanismem se stala předně aktivní spolupráce odborníků, zadruhé jejich prezenční a síťové porady.</w:t>
      </w:r>
    </w:p>
    <w:p w:rsidR="004111C7" w:rsidRDefault="004111C7" w:rsidP="004111C7">
      <w:pPr>
        <w:rPr>
          <w:rFonts w:ascii="Times New Roman" w:hAnsi="Times New Roman"/>
          <w:sz w:val="24"/>
          <w:szCs w:val="24"/>
        </w:rPr>
      </w:pPr>
    </w:p>
    <w:p w:rsidR="004111C7" w:rsidRDefault="004111C7" w:rsidP="004111C7">
      <w:pPr>
        <w:rPr>
          <w:rFonts w:ascii="Times New Roman" w:hAnsi="Times New Roman"/>
          <w:sz w:val="24"/>
          <w:szCs w:val="24"/>
        </w:rPr>
      </w:pPr>
      <w:r>
        <w:rPr>
          <w:rFonts w:ascii="Times New Roman" w:hAnsi="Times New Roman"/>
          <w:sz w:val="24"/>
          <w:szCs w:val="24"/>
        </w:rPr>
        <w:lastRenderedPageBreak/>
        <w:t xml:space="preserve">V dubnu 2011 </w:t>
      </w:r>
      <w:r w:rsidRPr="00403123">
        <w:rPr>
          <w:rFonts w:ascii="Times New Roman" w:hAnsi="Times New Roman"/>
          <w:sz w:val="24"/>
          <w:szCs w:val="24"/>
        </w:rPr>
        <w:t xml:space="preserve">byla </w:t>
      </w:r>
      <w:r>
        <w:rPr>
          <w:rFonts w:ascii="Times New Roman" w:hAnsi="Times New Roman"/>
          <w:sz w:val="24"/>
          <w:szCs w:val="24"/>
        </w:rPr>
        <w:t>práce dosavadního týmu</w:t>
      </w:r>
      <w:r w:rsidRPr="00403123">
        <w:rPr>
          <w:rFonts w:ascii="Times New Roman" w:hAnsi="Times New Roman"/>
          <w:sz w:val="24"/>
          <w:szCs w:val="24"/>
        </w:rPr>
        <w:t xml:space="preserve"> </w:t>
      </w:r>
      <w:r>
        <w:rPr>
          <w:rFonts w:ascii="Times New Roman" w:hAnsi="Times New Roman"/>
          <w:sz w:val="24"/>
          <w:szCs w:val="24"/>
        </w:rPr>
        <w:t xml:space="preserve">celkové metodiky </w:t>
      </w:r>
      <w:r w:rsidRPr="002244E0">
        <w:rPr>
          <w:rFonts w:ascii="Times New Roman" w:hAnsi="Times New Roman"/>
          <w:sz w:val="24"/>
          <w:szCs w:val="24"/>
        </w:rPr>
        <w:t>přerušena</w:t>
      </w:r>
      <w:r>
        <w:rPr>
          <w:rFonts w:ascii="Times New Roman" w:hAnsi="Times New Roman"/>
          <w:sz w:val="24"/>
          <w:szCs w:val="24"/>
        </w:rPr>
        <w:t xml:space="preserve"> a využití jejích výsledků zastaveno</w:t>
      </w:r>
      <w:r w:rsidRPr="00403123">
        <w:rPr>
          <w:rFonts w:ascii="Times New Roman" w:hAnsi="Times New Roman"/>
          <w:sz w:val="24"/>
          <w:szCs w:val="24"/>
        </w:rPr>
        <w:t xml:space="preserve">. </w:t>
      </w:r>
      <w:r>
        <w:rPr>
          <w:rFonts w:ascii="Times New Roman" w:hAnsi="Times New Roman"/>
          <w:sz w:val="24"/>
          <w:szCs w:val="24"/>
        </w:rPr>
        <w:t>V současné době dokončuje veřejná správa a externí konzultační firma materiál, ve kterém je významný popis některých dílčích metod</w:t>
      </w:r>
      <w:r w:rsidR="009A4C5C">
        <w:rPr>
          <w:rFonts w:ascii="Times New Roman" w:hAnsi="Times New Roman"/>
          <w:sz w:val="24"/>
          <w:szCs w:val="24"/>
        </w:rPr>
        <w:t>, ale nikoli participativního přístupu</w:t>
      </w:r>
      <w:r w:rsidR="00DF38CE">
        <w:rPr>
          <w:rFonts w:ascii="Times New Roman" w:hAnsi="Times New Roman"/>
          <w:sz w:val="24"/>
          <w:szCs w:val="24"/>
        </w:rPr>
        <w:t>.</w:t>
      </w:r>
      <w:r>
        <w:rPr>
          <w:rFonts w:ascii="Times New Roman" w:hAnsi="Times New Roman"/>
          <w:sz w:val="24"/>
          <w:szCs w:val="24"/>
        </w:rPr>
        <w:t xml:space="preserve"> Konkrétní</w:t>
      </w:r>
      <w:r w:rsidRPr="00403123">
        <w:rPr>
          <w:rFonts w:ascii="Times New Roman" w:hAnsi="Times New Roman"/>
          <w:sz w:val="24"/>
          <w:szCs w:val="24"/>
        </w:rPr>
        <w:t xml:space="preserve"> </w:t>
      </w:r>
      <w:r>
        <w:rPr>
          <w:rFonts w:ascii="Times New Roman" w:hAnsi="Times New Roman"/>
          <w:sz w:val="24"/>
          <w:szCs w:val="24"/>
        </w:rPr>
        <w:t xml:space="preserve">strategie jsou, pokud je známo, připravovány silově nebo </w:t>
      </w:r>
      <w:r w:rsidRPr="00403123">
        <w:rPr>
          <w:rFonts w:ascii="Times New Roman" w:hAnsi="Times New Roman"/>
          <w:sz w:val="24"/>
          <w:szCs w:val="24"/>
        </w:rPr>
        <w:t>improvizací jako dosud.</w:t>
      </w:r>
      <w:r>
        <w:rPr>
          <w:rFonts w:ascii="Times New Roman" w:hAnsi="Times New Roman"/>
          <w:sz w:val="24"/>
          <w:szCs w:val="24"/>
        </w:rPr>
        <w:t xml:space="preserve"> </w:t>
      </w:r>
      <w:r w:rsidRPr="002244E0">
        <w:rPr>
          <w:rFonts w:ascii="Times New Roman" w:hAnsi="Times New Roman"/>
          <w:b/>
          <w:sz w:val="24"/>
          <w:szCs w:val="24"/>
        </w:rPr>
        <w:t>Další práce</w:t>
      </w:r>
      <w:r>
        <w:rPr>
          <w:rFonts w:ascii="Times New Roman" w:hAnsi="Times New Roman"/>
          <w:sz w:val="24"/>
          <w:szCs w:val="24"/>
        </w:rPr>
        <w:t xml:space="preserve"> na demokratickém přístupu probíhá jako soukromá aktivita a omezené náklady jsou hrazeny účastníky. Někteří </w:t>
      </w:r>
      <w:r w:rsidR="00C7309B">
        <w:rPr>
          <w:rFonts w:ascii="Times New Roman" w:hAnsi="Times New Roman"/>
          <w:sz w:val="24"/>
          <w:szCs w:val="24"/>
        </w:rPr>
        <w:t>zájemci přístup</w:t>
      </w:r>
      <w:r>
        <w:rPr>
          <w:rFonts w:ascii="Times New Roman" w:hAnsi="Times New Roman"/>
          <w:sz w:val="24"/>
          <w:szCs w:val="24"/>
        </w:rPr>
        <w:t xml:space="preserve"> kritizují a přibývá těch, kteří jej podporují nebo na něm neformálně spolupracují. V některých cizích </w:t>
      </w:r>
      <w:r w:rsidR="00CC2732">
        <w:rPr>
          <w:rFonts w:ascii="Times New Roman" w:hAnsi="Times New Roman"/>
          <w:sz w:val="24"/>
          <w:szCs w:val="24"/>
        </w:rPr>
        <w:t xml:space="preserve">státech proběhlo jeho zavádění </w:t>
      </w:r>
      <w:r>
        <w:rPr>
          <w:rFonts w:ascii="Times New Roman" w:hAnsi="Times New Roman"/>
          <w:sz w:val="24"/>
          <w:szCs w:val="24"/>
        </w:rPr>
        <w:t>konfliktně jako u nás, ale poněkud rychleji a nakonec úspěšně. Odlišný byl jeho rozvoj v zemích, kde spolupráce je více součástí národní kultury, například v některých státech severní Evropy, jihovýchodní Asie nebo (omezeně) severní Ameriky. Je patrné, že ignorování ani napodobování cizí praxe by nebyla dobrá taktika, právě tak jako snahy zavést izolovaně pouze dílčí změny</w:t>
      </w:r>
      <w:r w:rsidR="00CC2732">
        <w:rPr>
          <w:rFonts w:ascii="Times New Roman" w:hAnsi="Times New Roman"/>
          <w:sz w:val="24"/>
          <w:szCs w:val="24"/>
        </w:rPr>
        <w:t>,</w:t>
      </w:r>
      <w:r>
        <w:rPr>
          <w:rFonts w:ascii="Times New Roman" w:hAnsi="Times New Roman"/>
          <w:sz w:val="24"/>
          <w:szCs w:val="24"/>
        </w:rPr>
        <w:t xml:space="preserve"> nebo zavést skandinávský přístup až po dalších příliš dlouhých odkladech.</w:t>
      </w:r>
    </w:p>
    <w:p w:rsidR="004111C7" w:rsidRDefault="004111C7" w:rsidP="004111C7">
      <w:pPr>
        <w:rPr>
          <w:rFonts w:ascii="Times New Roman" w:hAnsi="Times New Roman"/>
          <w:sz w:val="24"/>
          <w:szCs w:val="24"/>
        </w:rPr>
      </w:pPr>
    </w:p>
    <w:p w:rsidR="004111C7" w:rsidRPr="00D46413" w:rsidRDefault="004111C7" w:rsidP="004111C7">
      <w:pPr>
        <w:rPr>
          <w:rFonts w:ascii="Times New Roman" w:hAnsi="Times New Roman" w:cs="Times New Roman"/>
          <w:i/>
          <w:sz w:val="24"/>
          <w:szCs w:val="24"/>
        </w:rPr>
      </w:pPr>
      <w:r>
        <w:rPr>
          <w:rFonts w:ascii="Times New Roman" w:hAnsi="Times New Roman" w:cs="Times New Roman"/>
          <w:i/>
          <w:sz w:val="24"/>
          <w:szCs w:val="24"/>
        </w:rPr>
        <w:t xml:space="preserve">Metodika strategické práce byla zpracována kolektivem odborníků za vedení </w:t>
      </w:r>
      <w:proofErr w:type="spellStart"/>
      <w:r>
        <w:rPr>
          <w:rFonts w:ascii="Times New Roman" w:hAnsi="Times New Roman" w:cs="Times New Roman"/>
          <w:i/>
          <w:sz w:val="24"/>
          <w:szCs w:val="24"/>
        </w:rPr>
        <w:t>P.Perglera</w:t>
      </w:r>
      <w:proofErr w:type="spellEnd"/>
      <w:r w:rsidR="00C7309B">
        <w:rPr>
          <w:rFonts w:ascii="Times New Roman" w:hAnsi="Times New Roman" w:cs="Times New Roman"/>
          <w:i/>
          <w:sz w:val="24"/>
          <w:szCs w:val="24"/>
        </w:rPr>
        <w:t xml:space="preserve">  (viz výše uvedený odkaz)</w:t>
      </w:r>
      <w:r>
        <w:rPr>
          <w:rFonts w:ascii="Times New Roman" w:hAnsi="Times New Roman" w:cs="Times New Roman"/>
          <w:i/>
          <w:sz w:val="24"/>
          <w:szCs w:val="24"/>
        </w:rPr>
        <w:t xml:space="preserve">. Jeho vizitka: </w:t>
      </w:r>
      <w:r w:rsidRPr="0072529F">
        <w:rPr>
          <w:rFonts w:ascii="Times New Roman" w:hAnsi="Times New Roman" w:cs="Times New Roman"/>
          <w:sz w:val="24"/>
          <w:szCs w:val="24"/>
        </w:rPr>
        <w:t>Přemysl „</w:t>
      </w:r>
      <w:proofErr w:type="spellStart"/>
      <w:r w:rsidRPr="0072529F">
        <w:rPr>
          <w:rFonts w:ascii="Times New Roman" w:hAnsi="Times New Roman" w:cs="Times New Roman"/>
          <w:sz w:val="24"/>
          <w:szCs w:val="24"/>
        </w:rPr>
        <w:t>Misha</w:t>
      </w:r>
      <w:proofErr w:type="spellEnd"/>
      <w:r w:rsidRPr="0072529F">
        <w:rPr>
          <w:rFonts w:ascii="Times New Roman" w:hAnsi="Times New Roman" w:cs="Times New Roman"/>
          <w:sz w:val="24"/>
          <w:szCs w:val="24"/>
        </w:rPr>
        <w:t xml:space="preserve">“ </w:t>
      </w:r>
      <w:proofErr w:type="spellStart"/>
      <w:r w:rsidRPr="0072529F">
        <w:rPr>
          <w:rFonts w:ascii="Times New Roman" w:hAnsi="Times New Roman" w:cs="Times New Roman"/>
          <w:sz w:val="24"/>
          <w:szCs w:val="24"/>
        </w:rPr>
        <w:t>Pergler</w:t>
      </w:r>
      <w:proofErr w:type="spellEnd"/>
      <w:r w:rsidRPr="0072529F">
        <w:rPr>
          <w:rFonts w:ascii="Times New Roman" w:hAnsi="Times New Roman" w:cs="Times New Roman"/>
          <w:sz w:val="24"/>
          <w:szCs w:val="24"/>
        </w:rPr>
        <w:t xml:space="preserve"> pracoval do roku 1968 v ČSSR ve výzkumu, potom učil na </w:t>
      </w:r>
      <w:r>
        <w:rPr>
          <w:rFonts w:ascii="Times New Roman" w:hAnsi="Times New Roman" w:cs="Times New Roman"/>
          <w:sz w:val="24"/>
          <w:szCs w:val="24"/>
        </w:rPr>
        <w:t>Kalifornské univerzitě, byl zaměstnán</w:t>
      </w:r>
      <w:r w:rsidRPr="0072529F">
        <w:rPr>
          <w:rFonts w:ascii="Times New Roman" w:hAnsi="Times New Roman" w:cs="Times New Roman"/>
          <w:sz w:val="24"/>
          <w:szCs w:val="24"/>
        </w:rPr>
        <w:t xml:space="preserve"> v kanadské federální správě a byl majitelem mezinárodní konzultační firmy. Po roce 1989 pracoval také pro presidenta republiky, předsedu</w:t>
      </w:r>
      <w:r>
        <w:rPr>
          <w:rFonts w:ascii="Times New Roman" w:hAnsi="Times New Roman" w:cs="Times New Roman"/>
          <w:sz w:val="24"/>
          <w:szCs w:val="24"/>
        </w:rPr>
        <w:t xml:space="preserve"> a místopředsedu</w:t>
      </w:r>
      <w:r w:rsidRPr="0072529F">
        <w:rPr>
          <w:rFonts w:ascii="Times New Roman" w:hAnsi="Times New Roman" w:cs="Times New Roman"/>
          <w:sz w:val="24"/>
          <w:szCs w:val="24"/>
        </w:rPr>
        <w:t xml:space="preserve"> vlády, některé ministry a některé instituce v</w:t>
      </w:r>
      <w:r>
        <w:rPr>
          <w:rFonts w:ascii="Times New Roman" w:hAnsi="Times New Roman" w:cs="Times New Roman"/>
          <w:sz w:val="24"/>
          <w:szCs w:val="24"/>
        </w:rPr>
        <w:t> </w:t>
      </w:r>
      <w:r w:rsidRPr="0072529F">
        <w:rPr>
          <w:rFonts w:ascii="Times New Roman" w:hAnsi="Times New Roman" w:cs="Times New Roman"/>
          <w:sz w:val="24"/>
          <w:szCs w:val="24"/>
        </w:rPr>
        <w:t>ČR</w:t>
      </w:r>
      <w:r>
        <w:rPr>
          <w:rFonts w:ascii="Times New Roman" w:hAnsi="Times New Roman" w:cs="Times New Roman"/>
          <w:sz w:val="24"/>
          <w:szCs w:val="24"/>
        </w:rPr>
        <w:t>; a učil</w:t>
      </w:r>
      <w:r w:rsidRPr="0072529F">
        <w:rPr>
          <w:rFonts w:ascii="Times New Roman" w:hAnsi="Times New Roman" w:cs="Times New Roman"/>
          <w:sz w:val="24"/>
          <w:szCs w:val="24"/>
        </w:rPr>
        <w:t xml:space="preserve">. Zabýval se zejména strategickou prací, funkcí veřejné správy a koexistencí </w:t>
      </w:r>
      <w:r>
        <w:rPr>
          <w:rFonts w:ascii="Times New Roman" w:hAnsi="Times New Roman" w:cs="Times New Roman"/>
          <w:sz w:val="24"/>
          <w:szCs w:val="24"/>
        </w:rPr>
        <w:t xml:space="preserve">etnik.  Byl členem odbojových, </w:t>
      </w:r>
      <w:r w:rsidRPr="0072529F">
        <w:rPr>
          <w:rFonts w:ascii="Times New Roman" w:hAnsi="Times New Roman" w:cs="Times New Roman"/>
          <w:sz w:val="24"/>
          <w:szCs w:val="24"/>
        </w:rPr>
        <w:t>horolezeckých a profesních organizací, nikdy nebyl členem politick</w:t>
      </w:r>
      <w:r w:rsidR="00F367BE">
        <w:rPr>
          <w:rFonts w:ascii="Times New Roman" w:hAnsi="Times New Roman" w:cs="Times New Roman"/>
          <w:sz w:val="24"/>
          <w:szCs w:val="24"/>
        </w:rPr>
        <w:t xml:space="preserve">é strany. Kontakt   </w:t>
      </w:r>
      <w:proofErr w:type="spellStart"/>
      <w:r w:rsidR="00F367BE">
        <w:rPr>
          <w:rFonts w:ascii="Times New Roman" w:hAnsi="Times New Roman" w:cs="Times New Roman"/>
          <w:sz w:val="24"/>
          <w:szCs w:val="24"/>
        </w:rPr>
        <w:t>pp</w:t>
      </w:r>
      <w:proofErr w:type="spellEnd"/>
      <w:r w:rsidR="00F367BE">
        <w:rPr>
          <w:rFonts w:ascii="Times New Roman" w:hAnsi="Times New Roman" w:cs="Times New Roman"/>
          <w:sz w:val="24"/>
          <w:szCs w:val="24"/>
        </w:rPr>
        <w:t>@pergler.</w:t>
      </w:r>
      <w:r w:rsidRPr="0072529F">
        <w:rPr>
          <w:rFonts w:ascii="Times New Roman" w:hAnsi="Times New Roman" w:cs="Times New Roman"/>
          <w:sz w:val="24"/>
          <w:szCs w:val="24"/>
        </w:rPr>
        <w:t>org.</w:t>
      </w:r>
    </w:p>
    <w:p w:rsidR="004111C7" w:rsidRDefault="004111C7" w:rsidP="00AB6084">
      <w:pPr>
        <w:rPr>
          <w:rFonts w:ascii="Times New Roman" w:hAnsi="Times New Roman" w:cs="Times New Roman"/>
          <w:sz w:val="24"/>
          <w:szCs w:val="24"/>
        </w:rPr>
      </w:pPr>
    </w:p>
    <w:p w:rsidR="00CA665C" w:rsidRDefault="00CA665C">
      <w:bookmarkStart w:id="0" w:name="_GoBack"/>
      <w:bookmarkEnd w:id="0"/>
    </w:p>
    <w:sectPr w:rsidR="00CA665C" w:rsidSect="00E463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19" w:rsidRDefault="00651B19" w:rsidP="000A2470">
      <w:r>
        <w:separator/>
      </w:r>
    </w:p>
  </w:endnote>
  <w:endnote w:type="continuationSeparator" w:id="0">
    <w:p w:rsidR="00651B19" w:rsidRDefault="00651B19" w:rsidP="000A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70" w:rsidRDefault="000A2470">
    <w:pPr>
      <w:pStyle w:val="Zpat"/>
    </w:pPr>
    <w:r>
      <w:t xml:space="preserve">12 10 05 </w:t>
    </w:r>
    <w:proofErr w:type="spellStart"/>
    <w:r>
      <w:t>nutna</w:t>
    </w:r>
    <w:proofErr w:type="spellEnd"/>
    <w:r>
      <w:t xml:space="preserve"> podmínka</w:t>
    </w:r>
    <w:r w:rsidR="004111C7">
      <w:t xml:space="preserve"> [1]</w:t>
    </w:r>
    <w:r>
      <w:tab/>
    </w:r>
    <w:r>
      <w:tab/>
      <w:t xml:space="preserve"> stránka </w:t>
    </w:r>
    <w:r w:rsidR="00E463C1">
      <w:fldChar w:fldCharType="begin"/>
    </w:r>
    <w:r>
      <w:instrText>PAGE   \* MERGEFORMAT</w:instrText>
    </w:r>
    <w:r w:rsidR="00E463C1">
      <w:fldChar w:fldCharType="separate"/>
    </w:r>
    <w:r w:rsidR="00B96173">
      <w:rPr>
        <w:noProof/>
      </w:rPr>
      <w:t>3</w:t>
    </w:r>
    <w:r w:rsidR="00E463C1">
      <w:fldChar w:fldCharType="end"/>
    </w:r>
    <w:r>
      <w:t xml:space="preserve"> z </w:t>
    </w:r>
    <w:fldSimple w:instr=" NUMPAGES   \* MERGEFORMAT ">
      <w:r w:rsidR="00B96173">
        <w:rPr>
          <w:noProof/>
        </w:rPr>
        <w:t>4</w:t>
      </w:r>
    </w:fldSimple>
  </w:p>
  <w:p w:rsidR="000A2470" w:rsidRDefault="000A24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19" w:rsidRDefault="00651B19" w:rsidP="000A2470">
      <w:r>
        <w:separator/>
      </w:r>
    </w:p>
  </w:footnote>
  <w:footnote w:type="continuationSeparator" w:id="0">
    <w:p w:rsidR="00651B19" w:rsidRDefault="00651B19" w:rsidP="000A2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58AD"/>
    <w:multiLevelType w:val="hybridMultilevel"/>
    <w:tmpl w:val="762CD28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3649"/>
    <w:rsid w:val="00000A9C"/>
    <w:rsid w:val="00001A7F"/>
    <w:rsid w:val="00002785"/>
    <w:rsid w:val="00003A32"/>
    <w:rsid w:val="0000504E"/>
    <w:rsid w:val="00006AC4"/>
    <w:rsid w:val="00006C81"/>
    <w:rsid w:val="00006E8A"/>
    <w:rsid w:val="000073B2"/>
    <w:rsid w:val="000077D1"/>
    <w:rsid w:val="00007BB1"/>
    <w:rsid w:val="00007DA5"/>
    <w:rsid w:val="0001079C"/>
    <w:rsid w:val="0001084A"/>
    <w:rsid w:val="00010ED3"/>
    <w:rsid w:val="0001108F"/>
    <w:rsid w:val="00011629"/>
    <w:rsid w:val="0001189D"/>
    <w:rsid w:val="00012A3D"/>
    <w:rsid w:val="00012CD5"/>
    <w:rsid w:val="00012E2B"/>
    <w:rsid w:val="00013196"/>
    <w:rsid w:val="0001371E"/>
    <w:rsid w:val="000137B9"/>
    <w:rsid w:val="00013CC6"/>
    <w:rsid w:val="0001639A"/>
    <w:rsid w:val="0001792E"/>
    <w:rsid w:val="000220BA"/>
    <w:rsid w:val="00025BD9"/>
    <w:rsid w:val="000260F9"/>
    <w:rsid w:val="00031C31"/>
    <w:rsid w:val="00033B70"/>
    <w:rsid w:val="00033BF4"/>
    <w:rsid w:val="0003454D"/>
    <w:rsid w:val="000346AE"/>
    <w:rsid w:val="00034904"/>
    <w:rsid w:val="00034C07"/>
    <w:rsid w:val="000353F1"/>
    <w:rsid w:val="000358BE"/>
    <w:rsid w:val="00035D12"/>
    <w:rsid w:val="00035DAE"/>
    <w:rsid w:val="00036170"/>
    <w:rsid w:val="0003652E"/>
    <w:rsid w:val="00037DD5"/>
    <w:rsid w:val="00040324"/>
    <w:rsid w:val="00040A0F"/>
    <w:rsid w:val="00040AE9"/>
    <w:rsid w:val="00040BE0"/>
    <w:rsid w:val="0004101E"/>
    <w:rsid w:val="0004162B"/>
    <w:rsid w:val="00041E8F"/>
    <w:rsid w:val="00042325"/>
    <w:rsid w:val="00042B5E"/>
    <w:rsid w:val="00042D43"/>
    <w:rsid w:val="00043931"/>
    <w:rsid w:val="00045538"/>
    <w:rsid w:val="0004620B"/>
    <w:rsid w:val="00046461"/>
    <w:rsid w:val="00046F7C"/>
    <w:rsid w:val="00047462"/>
    <w:rsid w:val="00047EE1"/>
    <w:rsid w:val="000505B8"/>
    <w:rsid w:val="0005151E"/>
    <w:rsid w:val="000535E8"/>
    <w:rsid w:val="000559AB"/>
    <w:rsid w:val="00056147"/>
    <w:rsid w:val="000562F0"/>
    <w:rsid w:val="00057430"/>
    <w:rsid w:val="000603CF"/>
    <w:rsid w:val="0006083E"/>
    <w:rsid w:val="00061E17"/>
    <w:rsid w:val="00062324"/>
    <w:rsid w:val="00063606"/>
    <w:rsid w:val="00063CFA"/>
    <w:rsid w:val="00064481"/>
    <w:rsid w:val="00064D6D"/>
    <w:rsid w:val="00065C99"/>
    <w:rsid w:val="00066564"/>
    <w:rsid w:val="00066F75"/>
    <w:rsid w:val="0006760D"/>
    <w:rsid w:val="0007137E"/>
    <w:rsid w:val="00071C8C"/>
    <w:rsid w:val="000721F2"/>
    <w:rsid w:val="00072F7D"/>
    <w:rsid w:val="00073516"/>
    <w:rsid w:val="00074FFA"/>
    <w:rsid w:val="00075166"/>
    <w:rsid w:val="0007686D"/>
    <w:rsid w:val="0007775A"/>
    <w:rsid w:val="00077A5D"/>
    <w:rsid w:val="00080A0E"/>
    <w:rsid w:val="0008132A"/>
    <w:rsid w:val="00081AC6"/>
    <w:rsid w:val="000822D1"/>
    <w:rsid w:val="00082586"/>
    <w:rsid w:val="00082C08"/>
    <w:rsid w:val="00082CB9"/>
    <w:rsid w:val="000837E7"/>
    <w:rsid w:val="000847D0"/>
    <w:rsid w:val="0008523A"/>
    <w:rsid w:val="0008532B"/>
    <w:rsid w:val="0008571A"/>
    <w:rsid w:val="00086F4E"/>
    <w:rsid w:val="00087AD7"/>
    <w:rsid w:val="00087F56"/>
    <w:rsid w:val="00090C19"/>
    <w:rsid w:val="0009168F"/>
    <w:rsid w:val="000919D2"/>
    <w:rsid w:val="00095025"/>
    <w:rsid w:val="00095C22"/>
    <w:rsid w:val="00096D74"/>
    <w:rsid w:val="000A1BB0"/>
    <w:rsid w:val="000A1C34"/>
    <w:rsid w:val="000A2470"/>
    <w:rsid w:val="000A4411"/>
    <w:rsid w:val="000A4F70"/>
    <w:rsid w:val="000A5A50"/>
    <w:rsid w:val="000A5B7B"/>
    <w:rsid w:val="000A6154"/>
    <w:rsid w:val="000A798F"/>
    <w:rsid w:val="000A7FB6"/>
    <w:rsid w:val="000B1395"/>
    <w:rsid w:val="000B2DC4"/>
    <w:rsid w:val="000B31E1"/>
    <w:rsid w:val="000B652E"/>
    <w:rsid w:val="000B6E2B"/>
    <w:rsid w:val="000B6FFC"/>
    <w:rsid w:val="000B7572"/>
    <w:rsid w:val="000C0131"/>
    <w:rsid w:val="000C0672"/>
    <w:rsid w:val="000C1008"/>
    <w:rsid w:val="000C1D32"/>
    <w:rsid w:val="000C28AF"/>
    <w:rsid w:val="000C44EB"/>
    <w:rsid w:val="000C5E26"/>
    <w:rsid w:val="000C6156"/>
    <w:rsid w:val="000C6516"/>
    <w:rsid w:val="000C6F9D"/>
    <w:rsid w:val="000C717E"/>
    <w:rsid w:val="000C726E"/>
    <w:rsid w:val="000C7852"/>
    <w:rsid w:val="000C7B16"/>
    <w:rsid w:val="000D0862"/>
    <w:rsid w:val="000D28A3"/>
    <w:rsid w:val="000D36A7"/>
    <w:rsid w:val="000D3BEA"/>
    <w:rsid w:val="000D68FE"/>
    <w:rsid w:val="000D6CCD"/>
    <w:rsid w:val="000E046B"/>
    <w:rsid w:val="000E1144"/>
    <w:rsid w:val="000E17BE"/>
    <w:rsid w:val="000E1915"/>
    <w:rsid w:val="000E29C0"/>
    <w:rsid w:val="000E30E1"/>
    <w:rsid w:val="000E5BCF"/>
    <w:rsid w:val="000E6523"/>
    <w:rsid w:val="000E70FB"/>
    <w:rsid w:val="000F02DB"/>
    <w:rsid w:val="000F1AE4"/>
    <w:rsid w:val="000F23DD"/>
    <w:rsid w:val="000F4317"/>
    <w:rsid w:val="000F5777"/>
    <w:rsid w:val="000F5CC5"/>
    <w:rsid w:val="000F64D0"/>
    <w:rsid w:val="00101270"/>
    <w:rsid w:val="00101760"/>
    <w:rsid w:val="00101BAA"/>
    <w:rsid w:val="00102640"/>
    <w:rsid w:val="00103BC6"/>
    <w:rsid w:val="00103EAB"/>
    <w:rsid w:val="00104951"/>
    <w:rsid w:val="001053C0"/>
    <w:rsid w:val="00105D0D"/>
    <w:rsid w:val="001074E4"/>
    <w:rsid w:val="0011101B"/>
    <w:rsid w:val="00111D27"/>
    <w:rsid w:val="00112792"/>
    <w:rsid w:val="00112F16"/>
    <w:rsid w:val="00113647"/>
    <w:rsid w:val="00114048"/>
    <w:rsid w:val="00115E30"/>
    <w:rsid w:val="00116752"/>
    <w:rsid w:val="00117075"/>
    <w:rsid w:val="00117A59"/>
    <w:rsid w:val="001201C7"/>
    <w:rsid w:val="001227D2"/>
    <w:rsid w:val="00122FCA"/>
    <w:rsid w:val="001245E5"/>
    <w:rsid w:val="00125342"/>
    <w:rsid w:val="00125FD6"/>
    <w:rsid w:val="0012603E"/>
    <w:rsid w:val="001262E1"/>
    <w:rsid w:val="00126843"/>
    <w:rsid w:val="00127034"/>
    <w:rsid w:val="001279AC"/>
    <w:rsid w:val="0013011E"/>
    <w:rsid w:val="001324A0"/>
    <w:rsid w:val="00133824"/>
    <w:rsid w:val="00133DC5"/>
    <w:rsid w:val="00133FAA"/>
    <w:rsid w:val="00134D54"/>
    <w:rsid w:val="00135553"/>
    <w:rsid w:val="0013594A"/>
    <w:rsid w:val="00135BC0"/>
    <w:rsid w:val="00136A16"/>
    <w:rsid w:val="00137918"/>
    <w:rsid w:val="00137CCE"/>
    <w:rsid w:val="0014095A"/>
    <w:rsid w:val="00141162"/>
    <w:rsid w:val="001429CC"/>
    <w:rsid w:val="001437F7"/>
    <w:rsid w:val="0014442B"/>
    <w:rsid w:val="00144908"/>
    <w:rsid w:val="00144C5A"/>
    <w:rsid w:val="00144EE5"/>
    <w:rsid w:val="00145843"/>
    <w:rsid w:val="00146C1F"/>
    <w:rsid w:val="00146E17"/>
    <w:rsid w:val="00150A3C"/>
    <w:rsid w:val="0015169D"/>
    <w:rsid w:val="0015179B"/>
    <w:rsid w:val="00151867"/>
    <w:rsid w:val="0015196F"/>
    <w:rsid w:val="00151FBF"/>
    <w:rsid w:val="0015283E"/>
    <w:rsid w:val="001542F1"/>
    <w:rsid w:val="00154629"/>
    <w:rsid w:val="00154B1E"/>
    <w:rsid w:val="00155126"/>
    <w:rsid w:val="001551AA"/>
    <w:rsid w:val="001555EB"/>
    <w:rsid w:val="00155C67"/>
    <w:rsid w:val="00155C7A"/>
    <w:rsid w:val="00157E05"/>
    <w:rsid w:val="00160195"/>
    <w:rsid w:val="00160C32"/>
    <w:rsid w:val="001611CC"/>
    <w:rsid w:val="0016347A"/>
    <w:rsid w:val="00163555"/>
    <w:rsid w:val="00163AD5"/>
    <w:rsid w:val="00164288"/>
    <w:rsid w:val="001649EA"/>
    <w:rsid w:val="00165B4F"/>
    <w:rsid w:val="00167837"/>
    <w:rsid w:val="00167947"/>
    <w:rsid w:val="00167977"/>
    <w:rsid w:val="00167A09"/>
    <w:rsid w:val="00167F84"/>
    <w:rsid w:val="0017047F"/>
    <w:rsid w:val="00170AEC"/>
    <w:rsid w:val="00171101"/>
    <w:rsid w:val="00171FBF"/>
    <w:rsid w:val="00173FE6"/>
    <w:rsid w:val="00177FBA"/>
    <w:rsid w:val="00180D11"/>
    <w:rsid w:val="00183EB5"/>
    <w:rsid w:val="0018462E"/>
    <w:rsid w:val="00184FE3"/>
    <w:rsid w:val="00185008"/>
    <w:rsid w:val="00185A9E"/>
    <w:rsid w:val="00187C57"/>
    <w:rsid w:val="001905F0"/>
    <w:rsid w:val="00192892"/>
    <w:rsid w:val="00193573"/>
    <w:rsid w:val="00193973"/>
    <w:rsid w:val="00194DC7"/>
    <w:rsid w:val="00195BC0"/>
    <w:rsid w:val="00196C45"/>
    <w:rsid w:val="0019747A"/>
    <w:rsid w:val="001A0696"/>
    <w:rsid w:val="001A1F81"/>
    <w:rsid w:val="001A2041"/>
    <w:rsid w:val="001A3A6F"/>
    <w:rsid w:val="001A4182"/>
    <w:rsid w:val="001A5015"/>
    <w:rsid w:val="001A5B71"/>
    <w:rsid w:val="001A615A"/>
    <w:rsid w:val="001A6A37"/>
    <w:rsid w:val="001A6C25"/>
    <w:rsid w:val="001B0241"/>
    <w:rsid w:val="001B03E0"/>
    <w:rsid w:val="001B3CFD"/>
    <w:rsid w:val="001B55A8"/>
    <w:rsid w:val="001B5C30"/>
    <w:rsid w:val="001B62A3"/>
    <w:rsid w:val="001B7D42"/>
    <w:rsid w:val="001C0443"/>
    <w:rsid w:val="001C1442"/>
    <w:rsid w:val="001C2A86"/>
    <w:rsid w:val="001C429C"/>
    <w:rsid w:val="001C50C8"/>
    <w:rsid w:val="001C56B3"/>
    <w:rsid w:val="001C616F"/>
    <w:rsid w:val="001C73EC"/>
    <w:rsid w:val="001C7810"/>
    <w:rsid w:val="001D04E3"/>
    <w:rsid w:val="001D0732"/>
    <w:rsid w:val="001D2FA7"/>
    <w:rsid w:val="001D372A"/>
    <w:rsid w:val="001D40A3"/>
    <w:rsid w:val="001D45E7"/>
    <w:rsid w:val="001D608A"/>
    <w:rsid w:val="001D7FE2"/>
    <w:rsid w:val="001E12C4"/>
    <w:rsid w:val="001E1548"/>
    <w:rsid w:val="001E1AE7"/>
    <w:rsid w:val="001E23D9"/>
    <w:rsid w:val="001E4667"/>
    <w:rsid w:val="001E4BEF"/>
    <w:rsid w:val="001E4E8B"/>
    <w:rsid w:val="001E7229"/>
    <w:rsid w:val="001F0D9E"/>
    <w:rsid w:val="001F20E8"/>
    <w:rsid w:val="001F3E5F"/>
    <w:rsid w:val="001F4F33"/>
    <w:rsid w:val="001F5C5F"/>
    <w:rsid w:val="001F79DC"/>
    <w:rsid w:val="002008D4"/>
    <w:rsid w:val="00200DF3"/>
    <w:rsid w:val="00201076"/>
    <w:rsid w:val="00203150"/>
    <w:rsid w:val="002034F9"/>
    <w:rsid w:val="0020357A"/>
    <w:rsid w:val="00203E0B"/>
    <w:rsid w:val="00204F8F"/>
    <w:rsid w:val="0020529A"/>
    <w:rsid w:val="002058EC"/>
    <w:rsid w:val="00206FC2"/>
    <w:rsid w:val="00207030"/>
    <w:rsid w:val="002071B6"/>
    <w:rsid w:val="00210001"/>
    <w:rsid w:val="0021058D"/>
    <w:rsid w:val="00211BCC"/>
    <w:rsid w:val="00211D0B"/>
    <w:rsid w:val="002121EE"/>
    <w:rsid w:val="002135EE"/>
    <w:rsid w:val="002156C5"/>
    <w:rsid w:val="00216FF2"/>
    <w:rsid w:val="00217B61"/>
    <w:rsid w:val="002231E4"/>
    <w:rsid w:val="00223F8B"/>
    <w:rsid w:val="00223FA6"/>
    <w:rsid w:val="00224420"/>
    <w:rsid w:val="00225381"/>
    <w:rsid w:val="00225935"/>
    <w:rsid w:val="00226D6B"/>
    <w:rsid w:val="00227F07"/>
    <w:rsid w:val="00230E13"/>
    <w:rsid w:val="00231151"/>
    <w:rsid w:val="002313BF"/>
    <w:rsid w:val="00231C69"/>
    <w:rsid w:val="0023234B"/>
    <w:rsid w:val="00233822"/>
    <w:rsid w:val="00233A4F"/>
    <w:rsid w:val="00233E80"/>
    <w:rsid w:val="00234431"/>
    <w:rsid w:val="002349C5"/>
    <w:rsid w:val="0023536C"/>
    <w:rsid w:val="00235D28"/>
    <w:rsid w:val="002362BD"/>
    <w:rsid w:val="002363B8"/>
    <w:rsid w:val="002368BF"/>
    <w:rsid w:val="00236D8E"/>
    <w:rsid w:val="0023760B"/>
    <w:rsid w:val="0024075D"/>
    <w:rsid w:val="00241269"/>
    <w:rsid w:val="002448C1"/>
    <w:rsid w:val="00245302"/>
    <w:rsid w:val="00245D19"/>
    <w:rsid w:val="002460CB"/>
    <w:rsid w:val="00246DB5"/>
    <w:rsid w:val="00247424"/>
    <w:rsid w:val="00250ACA"/>
    <w:rsid w:val="00250E3F"/>
    <w:rsid w:val="002514C1"/>
    <w:rsid w:val="00252664"/>
    <w:rsid w:val="002529A8"/>
    <w:rsid w:val="00252B68"/>
    <w:rsid w:val="00252BF4"/>
    <w:rsid w:val="00253A35"/>
    <w:rsid w:val="00253CE4"/>
    <w:rsid w:val="00254C6D"/>
    <w:rsid w:val="002565D2"/>
    <w:rsid w:val="00257222"/>
    <w:rsid w:val="002578FB"/>
    <w:rsid w:val="00262089"/>
    <w:rsid w:val="002625D8"/>
    <w:rsid w:val="00262673"/>
    <w:rsid w:val="00262FFC"/>
    <w:rsid w:val="002636BA"/>
    <w:rsid w:val="00263D2B"/>
    <w:rsid w:val="00264AA8"/>
    <w:rsid w:val="00265BD6"/>
    <w:rsid w:val="00266FD7"/>
    <w:rsid w:val="00272137"/>
    <w:rsid w:val="0027236A"/>
    <w:rsid w:val="00272E06"/>
    <w:rsid w:val="00273A0E"/>
    <w:rsid w:val="00273BAA"/>
    <w:rsid w:val="002752F4"/>
    <w:rsid w:val="00275BF9"/>
    <w:rsid w:val="00275CBC"/>
    <w:rsid w:val="00276C96"/>
    <w:rsid w:val="002770E8"/>
    <w:rsid w:val="002801F2"/>
    <w:rsid w:val="002818E4"/>
    <w:rsid w:val="00281C1E"/>
    <w:rsid w:val="00283045"/>
    <w:rsid w:val="00283191"/>
    <w:rsid w:val="0028427E"/>
    <w:rsid w:val="0028438C"/>
    <w:rsid w:val="002845B8"/>
    <w:rsid w:val="00285C8A"/>
    <w:rsid w:val="00286F94"/>
    <w:rsid w:val="00291E02"/>
    <w:rsid w:val="00292272"/>
    <w:rsid w:val="002932F9"/>
    <w:rsid w:val="00295929"/>
    <w:rsid w:val="002A1DC6"/>
    <w:rsid w:val="002A3138"/>
    <w:rsid w:val="002A7A02"/>
    <w:rsid w:val="002A7ECA"/>
    <w:rsid w:val="002B04CD"/>
    <w:rsid w:val="002B1043"/>
    <w:rsid w:val="002B3976"/>
    <w:rsid w:val="002B3ECE"/>
    <w:rsid w:val="002B52D7"/>
    <w:rsid w:val="002B6C51"/>
    <w:rsid w:val="002B7456"/>
    <w:rsid w:val="002C10AB"/>
    <w:rsid w:val="002C15AE"/>
    <w:rsid w:val="002C19EB"/>
    <w:rsid w:val="002C33C4"/>
    <w:rsid w:val="002C39D7"/>
    <w:rsid w:val="002C3F4C"/>
    <w:rsid w:val="002C4E4A"/>
    <w:rsid w:val="002C5A51"/>
    <w:rsid w:val="002C5A57"/>
    <w:rsid w:val="002C5E71"/>
    <w:rsid w:val="002C5F6A"/>
    <w:rsid w:val="002C74BC"/>
    <w:rsid w:val="002D1D9C"/>
    <w:rsid w:val="002D1F68"/>
    <w:rsid w:val="002D23DB"/>
    <w:rsid w:val="002D2FBD"/>
    <w:rsid w:val="002D67C4"/>
    <w:rsid w:val="002D6D00"/>
    <w:rsid w:val="002E0CD6"/>
    <w:rsid w:val="002E33EB"/>
    <w:rsid w:val="002E4EF1"/>
    <w:rsid w:val="002E58B5"/>
    <w:rsid w:val="002E5FB9"/>
    <w:rsid w:val="002F0FB6"/>
    <w:rsid w:val="002F1678"/>
    <w:rsid w:val="002F1D9E"/>
    <w:rsid w:val="002F2F2A"/>
    <w:rsid w:val="002F56F3"/>
    <w:rsid w:val="002F7315"/>
    <w:rsid w:val="0030080C"/>
    <w:rsid w:val="00300AE1"/>
    <w:rsid w:val="00301616"/>
    <w:rsid w:val="0030178F"/>
    <w:rsid w:val="003017FC"/>
    <w:rsid w:val="003025AF"/>
    <w:rsid w:val="003032B8"/>
    <w:rsid w:val="0030352C"/>
    <w:rsid w:val="003040A0"/>
    <w:rsid w:val="0030463D"/>
    <w:rsid w:val="003048CD"/>
    <w:rsid w:val="003061F6"/>
    <w:rsid w:val="0030798F"/>
    <w:rsid w:val="00307E98"/>
    <w:rsid w:val="00310DDF"/>
    <w:rsid w:val="00311B9D"/>
    <w:rsid w:val="003128C8"/>
    <w:rsid w:val="00312960"/>
    <w:rsid w:val="00312B38"/>
    <w:rsid w:val="00315D87"/>
    <w:rsid w:val="00316A7E"/>
    <w:rsid w:val="00321903"/>
    <w:rsid w:val="00322A16"/>
    <w:rsid w:val="00324478"/>
    <w:rsid w:val="003248E5"/>
    <w:rsid w:val="00325404"/>
    <w:rsid w:val="00325516"/>
    <w:rsid w:val="003265B5"/>
    <w:rsid w:val="00326EDB"/>
    <w:rsid w:val="00327347"/>
    <w:rsid w:val="003302A6"/>
    <w:rsid w:val="003302FB"/>
    <w:rsid w:val="00332CEA"/>
    <w:rsid w:val="003330F2"/>
    <w:rsid w:val="00334212"/>
    <w:rsid w:val="00334A3B"/>
    <w:rsid w:val="0033592E"/>
    <w:rsid w:val="003362CC"/>
    <w:rsid w:val="0033687B"/>
    <w:rsid w:val="00336B35"/>
    <w:rsid w:val="003374E0"/>
    <w:rsid w:val="0034019F"/>
    <w:rsid w:val="00340DBC"/>
    <w:rsid w:val="003410C1"/>
    <w:rsid w:val="00341170"/>
    <w:rsid w:val="0034388E"/>
    <w:rsid w:val="00345986"/>
    <w:rsid w:val="00346185"/>
    <w:rsid w:val="00346400"/>
    <w:rsid w:val="00346C4A"/>
    <w:rsid w:val="00350555"/>
    <w:rsid w:val="00351037"/>
    <w:rsid w:val="00351A05"/>
    <w:rsid w:val="00352E70"/>
    <w:rsid w:val="00354356"/>
    <w:rsid w:val="003549F5"/>
    <w:rsid w:val="00356D0C"/>
    <w:rsid w:val="00356EAB"/>
    <w:rsid w:val="0035700B"/>
    <w:rsid w:val="0035715E"/>
    <w:rsid w:val="00357338"/>
    <w:rsid w:val="00360EEA"/>
    <w:rsid w:val="003613E0"/>
    <w:rsid w:val="003614BE"/>
    <w:rsid w:val="00361E70"/>
    <w:rsid w:val="00361FF5"/>
    <w:rsid w:val="00362AB6"/>
    <w:rsid w:val="003668D8"/>
    <w:rsid w:val="003702D8"/>
    <w:rsid w:val="00370402"/>
    <w:rsid w:val="003723C8"/>
    <w:rsid w:val="00372C9B"/>
    <w:rsid w:val="00373F29"/>
    <w:rsid w:val="0037410E"/>
    <w:rsid w:val="0037431F"/>
    <w:rsid w:val="00375207"/>
    <w:rsid w:val="003778DC"/>
    <w:rsid w:val="00377C97"/>
    <w:rsid w:val="00380B31"/>
    <w:rsid w:val="00380CB1"/>
    <w:rsid w:val="003827DC"/>
    <w:rsid w:val="00382958"/>
    <w:rsid w:val="003829AA"/>
    <w:rsid w:val="00382DBA"/>
    <w:rsid w:val="00383392"/>
    <w:rsid w:val="003855E0"/>
    <w:rsid w:val="00385F9D"/>
    <w:rsid w:val="00386490"/>
    <w:rsid w:val="00387AA8"/>
    <w:rsid w:val="00390DEB"/>
    <w:rsid w:val="003927FE"/>
    <w:rsid w:val="00393D73"/>
    <w:rsid w:val="003945BC"/>
    <w:rsid w:val="0039484A"/>
    <w:rsid w:val="0039643D"/>
    <w:rsid w:val="00396F21"/>
    <w:rsid w:val="003A3751"/>
    <w:rsid w:val="003A3793"/>
    <w:rsid w:val="003A3910"/>
    <w:rsid w:val="003A3CBD"/>
    <w:rsid w:val="003A595B"/>
    <w:rsid w:val="003A5BF1"/>
    <w:rsid w:val="003A6E2E"/>
    <w:rsid w:val="003B0748"/>
    <w:rsid w:val="003B1841"/>
    <w:rsid w:val="003B3A73"/>
    <w:rsid w:val="003B4263"/>
    <w:rsid w:val="003B5193"/>
    <w:rsid w:val="003B5D1A"/>
    <w:rsid w:val="003B701C"/>
    <w:rsid w:val="003B7533"/>
    <w:rsid w:val="003B7F19"/>
    <w:rsid w:val="003C0919"/>
    <w:rsid w:val="003C0E10"/>
    <w:rsid w:val="003C19E6"/>
    <w:rsid w:val="003C2812"/>
    <w:rsid w:val="003C520D"/>
    <w:rsid w:val="003C57E6"/>
    <w:rsid w:val="003C7767"/>
    <w:rsid w:val="003D0596"/>
    <w:rsid w:val="003D1AC0"/>
    <w:rsid w:val="003D3318"/>
    <w:rsid w:val="003D38DF"/>
    <w:rsid w:val="003D434E"/>
    <w:rsid w:val="003D46C8"/>
    <w:rsid w:val="003D5E04"/>
    <w:rsid w:val="003D6DF5"/>
    <w:rsid w:val="003D719D"/>
    <w:rsid w:val="003E0FC3"/>
    <w:rsid w:val="003E1A3B"/>
    <w:rsid w:val="003E1E06"/>
    <w:rsid w:val="003E276E"/>
    <w:rsid w:val="003E2CB2"/>
    <w:rsid w:val="003E36B2"/>
    <w:rsid w:val="003E38E7"/>
    <w:rsid w:val="003E498D"/>
    <w:rsid w:val="003E55E4"/>
    <w:rsid w:val="003E5A50"/>
    <w:rsid w:val="003E7AB5"/>
    <w:rsid w:val="003E7C7D"/>
    <w:rsid w:val="003F0AF3"/>
    <w:rsid w:val="003F1647"/>
    <w:rsid w:val="003F2B11"/>
    <w:rsid w:val="003F2B19"/>
    <w:rsid w:val="003F2D49"/>
    <w:rsid w:val="003F2D52"/>
    <w:rsid w:val="003F3188"/>
    <w:rsid w:val="003F4A4E"/>
    <w:rsid w:val="003F52E1"/>
    <w:rsid w:val="003F5B32"/>
    <w:rsid w:val="003F5BF0"/>
    <w:rsid w:val="00402049"/>
    <w:rsid w:val="004026F7"/>
    <w:rsid w:val="00402BD5"/>
    <w:rsid w:val="00402D23"/>
    <w:rsid w:val="00403828"/>
    <w:rsid w:val="004059B6"/>
    <w:rsid w:val="00406993"/>
    <w:rsid w:val="0040704B"/>
    <w:rsid w:val="00407E2A"/>
    <w:rsid w:val="004111C7"/>
    <w:rsid w:val="00411775"/>
    <w:rsid w:val="0041394C"/>
    <w:rsid w:val="00413BC6"/>
    <w:rsid w:val="00414750"/>
    <w:rsid w:val="00415BAD"/>
    <w:rsid w:val="00416785"/>
    <w:rsid w:val="0041738F"/>
    <w:rsid w:val="00421223"/>
    <w:rsid w:val="00421AE6"/>
    <w:rsid w:val="004228C9"/>
    <w:rsid w:val="004235C0"/>
    <w:rsid w:val="00423BD7"/>
    <w:rsid w:val="0042452F"/>
    <w:rsid w:val="004248AA"/>
    <w:rsid w:val="00424CD0"/>
    <w:rsid w:val="004256AB"/>
    <w:rsid w:val="00426206"/>
    <w:rsid w:val="004266F0"/>
    <w:rsid w:val="00426B49"/>
    <w:rsid w:val="0042723D"/>
    <w:rsid w:val="00427680"/>
    <w:rsid w:val="004305D9"/>
    <w:rsid w:val="004309E6"/>
    <w:rsid w:val="00430E39"/>
    <w:rsid w:val="0043241A"/>
    <w:rsid w:val="00432CDD"/>
    <w:rsid w:val="00433C79"/>
    <w:rsid w:val="00434B3A"/>
    <w:rsid w:val="00434CBF"/>
    <w:rsid w:val="00435118"/>
    <w:rsid w:val="004361AB"/>
    <w:rsid w:val="00436644"/>
    <w:rsid w:val="00437293"/>
    <w:rsid w:val="0044025E"/>
    <w:rsid w:val="00440FE0"/>
    <w:rsid w:val="0044187F"/>
    <w:rsid w:val="004418AE"/>
    <w:rsid w:val="004429A7"/>
    <w:rsid w:val="004433DB"/>
    <w:rsid w:val="00443636"/>
    <w:rsid w:val="00444208"/>
    <w:rsid w:val="004459B3"/>
    <w:rsid w:val="00446922"/>
    <w:rsid w:val="00446BE6"/>
    <w:rsid w:val="00447BFB"/>
    <w:rsid w:val="004504A6"/>
    <w:rsid w:val="00450C59"/>
    <w:rsid w:val="004514E0"/>
    <w:rsid w:val="00453649"/>
    <w:rsid w:val="0045520F"/>
    <w:rsid w:val="004552AE"/>
    <w:rsid w:val="00457AB8"/>
    <w:rsid w:val="004601DE"/>
    <w:rsid w:val="0046103B"/>
    <w:rsid w:val="0046343F"/>
    <w:rsid w:val="004635EF"/>
    <w:rsid w:val="00464C81"/>
    <w:rsid w:val="00464DA3"/>
    <w:rsid w:val="004656F8"/>
    <w:rsid w:val="004660AF"/>
    <w:rsid w:val="00466E36"/>
    <w:rsid w:val="00467635"/>
    <w:rsid w:val="004700EC"/>
    <w:rsid w:val="004713D2"/>
    <w:rsid w:val="00473198"/>
    <w:rsid w:val="00473EDC"/>
    <w:rsid w:val="0047439A"/>
    <w:rsid w:val="004752A5"/>
    <w:rsid w:val="004756AD"/>
    <w:rsid w:val="00475DB9"/>
    <w:rsid w:val="00475F0E"/>
    <w:rsid w:val="0047626E"/>
    <w:rsid w:val="00477560"/>
    <w:rsid w:val="0048054A"/>
    <w:rsid w:val="00485844"/>
    <w:rsid w:val="00486385"/>
    <w:rsid w:val="00486609"/>
    <w:rsid w:val="00486C75"/>
    <w:rsid w:val="0049027F"/>
    <w:rsid w:val="0049036E"/>
    <w:rsid w:val="0049095E"/>
    <w:rsid w:val="00490A5B"/>
    <w:rsid w:val="004925ED"/>
    <w:rsid w:val="00492D9E"/>
    <w:rsid w:val="00495409"/>
    <w:rsid w:val="00495656"/>
    <w:rsid w:val="00495663"/>
    <w:rsid w:val="00495990"/>
    <w:rsid w:val="00495C23"/>
    <w:rsid w:val="0049624E"/>
    <w:rsid w:val="004964ED"/>
    <w:rsid w:val="004966BD"/>
    <w:rsid w:val="0049741D"/>
    <w:rsid w:val="004979DA"/>
    <w:rsid w:val="004A0CB5"/>
    <w:rsid w:val="004A11DC"/>
    <w:rsid w:val="004A1BEB"/>
    <w:rsid w:val="004A1FF9"/>
    <w:rsid w:val="004A28F7"/>
    <w:rsid w:val="004A6019"/>
    <w:rsid w:val="004A6718"/>
    <w:rsid w:val="004B0B99"/>
    <w:rsid w:val="004B0C6F"/>
    <w:rsid w:val="004B2994"/>
    <w:rsid w:val="004B2CED"/>
    <w:rsid w:val="004B5B08"/>
    <w:rsid w:val="004B7A43"/>
    <w:rsid w:val="004C0085"/>
    <w:rsid w:val="004C0793"/>
    <w:rsid w:val="004C10D7"/>
    <w:rsid w:val="004C1810"/>
    <w:rsid w:val="004C1E3B"/>
    <w:rsid w:val="004C4524"/>
    <w:rsid w:val="004C7685"/>
    <w:rsid w:val="004D1521"/>
    <w:rsid w:val="004D23E5"/>
    <w:rsid w:val="004D247E"/>
    <w:rsid w:val="004D2FE0"/>
    <w:rsid w:val="004D330D"/>
    <w:rsid w:val="004D352E"/>
    <w:rsid w:val="004D44F7"/>
    <w:rsid w:val="004D56A7"/>
    <w:rsid w:val="004D5CCB"/>
    <w:rsid w:val="004E03EB"/>
    <w:rsid w:val="004E10A1"/>
    <w:rsid w:val="004E1CB9"/>
    <w:rsid w:val="004E4567"/>
    <w:rsid w:val="004E5083"/>
    <w:rsid w:val="004E617A"/>
    <w:rsid w:val="004E6534"/>
    <w:rsid w:val="004E7B64"/>
    <w:rsid w:val="004F08AD"/>
    <w:rsid w:val="004F2DF9"/>
    <w:rsid w:val="004F31DA"/>
    <w:rsid w:val="004F6734"/>
    <w:rsid w:val="004F6BBD"/>
    <w:rsid w:val="004F6CA2"/>
    <w:rsid w:val="004F799C"/>
    <w:rsid w:val="005001AD"/>
    <w:rsid w:val="0050391C"/>
    <w:rsid w:val="0050408B"/>
    <w:rsid w:val="00504245"/>
    <w:rsid w:val="0050450F"/>
    <w:rsid w:val="005046B1"/>
    <w:rsid w:val="00505160"/>
    <w:rsid w:val="00505D37"/>
    <w:rsid w:val="00506A0D"/>
    <w:rsid w:val="005077F7"/>
    <w:rsid w:val="005101C0"/>
    <w:rsid w:val="00510665"/>
    <w:rsid w:val="00511019"/>
    <w:rsid w:val="0051166E"/>
    <w:rsid w:val="00511E9F"/>
    <w:rsid w:val="00513D1A"/>
    <w:rsid w:val="005142C1"/>
    <w:rsid w:val="005154E6"/>
    <w:rsid w:val="00515BF4"/>
    <w:rsid w:val="005209DF"/>
    <w:rsid w:val="005215E5"/>
    <w:rsid w:val="00521C5F"/>
    <w:rsid w:val="00522A16"/>
    <w:rsid w:val="00523842"/>
    <w:rsid w:val="00523E13"/>
    <w:rsid w:val="00524565"/>
    <w:rsid w:val="005300B0"/>
    <w:rsid w:val="00530432"/>
    <w:rsid w:val="00534330"/>
    <w:rsid w:val="00534F02"/>
    <w:rsid w:val="005350E4"/>
    <w:rsid w:val="00535AA1"/>
    <w:rsid w:val="005416F3"/>
    <w:rsid w:val="00542348"/>
    <w:rsid w:val="00543D0E"/>
    <w:rsid w:val="0054566C"/>
    <w:rsid w:val="00545C17"/>
    <w:rsid w:val="00546C16"/>
    <w:rsid w:val="00546D86"/>
    <w:rsid w:val="00547899"/>
    <w:rsid w:val="00550E26"/>
    <w:rsid w:val="00551B69"/>
    <w:rsid w:val="00551F39"/>
    <w:rsid w:val="005526DD"/>
    <w:rsid w:val="00553560"/>
    <w:rsid w:val="00553840"/>
    <w:rsid w:val="005539E5"/>
    <w:rsid w:val="00555256"/>
    <w:rsid w:val="00556889"/>
    <w:rsid w:val="00560901"/>
    <w:rsid w:val="00561A1C"/>
    <w:rsid w:val="00561EEC"/>
    <w:rsid w:val="00562633"/>
    <w:rsid w:val="005640BB"/>
    <w:rsid w:val="0056468C"/>
    <w:rsid w:val="0056556C"/>
    <w:rsid w:val="005667B4"/>
    <w:rsid w:val="00567D67"/>
    <w:rsid w:val="00571488"/>
    <w:rsid w:val="005738B3"/>
    <w:rsid w:val="005740CD"/>
    <w:rsid w:val="00574ECF"/>
    <w:rsid w:val="00576176"/>
    <w:rsid w:val="00576403"/>
    <w:rsid w:val="0057740B"/>
    <w:rsid w:val="00580247"/>
    <w:rsid w:val="00580332"/>
    <w:rsid w:val="00580860"/>
    <w:rsid w:val="00580EB5"/>
    <w:rsid w:val="00581328"/>
    <w:rsid w:val="005818BE"/>
    <w:rsid w:val="00582F2C"/>
    <w:rsid w:val="0058409A"/>
    <w:rsid w:val="005840CF"/>
    <w:rsid w:val="005865B1"/>
    <w:rsid w:val="00586F5E"/>
    <w:rsid w:val="005871EB"/>
    <w:rsid w:val="005878F5"/>
    <w:rsid w:val="00587A10"/>
    <w:rsid w:val="00591180"/>
    <w:rsid w:val="0059170E"/>
    <w:rsid w:val="00592154"/>
    <w:rsid w:val="00592B61"/>
    <w:rsid w:val="005946E9"/>
    <w:rsid w:val="0059560D"/>
    <w:rsid w:val="00596E0B"/>
    <w:rsid w:val="00597A21"/>
    <w:rsid w:val="00597FA0"/>
    <w:rsid w:val="005A0A8A"/>
    <w:rsid w:val="005A15F4"/>
    <w:rsid w:val="005A2AEE"/>
    <w:rsid w:val="005A3202"/>
    <w:rsid w:val="005A358B"/>
    <w:rsid w:val="005A3AE6"/>
    <w:rsid w:val="005A4172"/>
    <w:rsid w:val="005A42C7"/>
    <w:rsid w:val="005A6075"/>
    <w:rsid w:val="005A663D"/>
    <w:rsid w:val="005A706D"/>
    <w:rsid w:val="005A7C59"/>
    <w:rsid w:val="005A7DE0"/>
    <w:rsid w:val="005B00F8"/>
    <w:rsid w:val="005B0DFC"/>
    <w:rsid w:val="005B29EE"/>
    <w:rsid w:val="005B3CDC"/>
    <w:rsid w:val="005B587E"/>
    <w:rsid w:val="005B612A"/>
    <w:rsid w:val="005B6D6B"/>
    <w:rsid w:val="005B791D"/>
    <w:rsid w:val="005B7D34"/>
    <w:rsid w:val="005C1D9C"/>
    <w:rsid w:val="005C2E49"/>
    <w:rsid w:val="005C340E"/>
    <w:rsid w:val="005C47AE"/>
    <w:rsid w:val="005C5284"/>
    <w:rsid w:val="005D00BA"/>
    <w:rsid w:val="005D0748"/>
    <w:rsid w:val="005D0B15"/>
    <w:rsid w:val="005D2B9E"/>
    <w:rsid w:val="005D333E"/>
    <w:rsid w:val="005D5170"/>
    <w:rsid w:val="005D5B67"/>
    <w:rsid w:val="005D6FFB"/>
    <w:rsid w:val="005D75DD"/>
    <w:rsid w:val="005D7A20"/>
    <w:rsid w:val="005E1F58"/>
    <w:rsid w:val="005E274B"/>
    <w:rsid w:val="005E27F5"/>
    <w:rsid w:val="005E342B"/>
    <w:rsid w:val="005E5F0A"/>
    <w:rsid w:val="005E7969"/>
    <w:rsid w:val="005F130B"/>
    <w:rsid w:val="005F27FC"/>
    <w:rsid w:val="005F43BF"/>
    <w:rsid w:val="005F4535"/>
    <w:rsid w:val="005F4BEE"/>
    <w:rsid w:val="005F79E6"/>
    <w:rsid w:val="00600F12"/>
    <w:rsid w:val="00601126"/>
    <w:rsid w:val="006013E0"/>
    <w:rsid w:val="00601F77"/>
    <w:rsid w:val="00602540"/>
    <w:rsid w:val="0060258E"/>
    <w:rsid w:val="00603AD5"/>
    <w:rsid w:val="00603FBC"/>
    <w:rsid w:val="00604183"/>
    <w:rsid w:val="006044CA"/>
    <w:rsid w:val="00604CB7"/>
    <w:rsid w:val="00604CCF"/>
    <w:rsid w:val="00605BA7"/>
    <w:rsid w:val="00605D98"/>
    <w:rsid w:val="00610E61"/>
    <w:rsid w:val="006116C2"/>
    <w:rsid w:val="006117B1"/>
    <w:rsid w:val="00613870"/>
    <w:rsid w:val="00613CA5"/>
    <w:rsid w:val="00615048"/>
    <w:rsid w:val="006163B8"/>
    <w:rsid w:val="00622058"/>
    <w:rsid w:val="00623B68"/>
    <w:rsid w:val="00623E2A"/>
    <w:rsid w:val="006245F8"/>
    <w:rsid w:val="00624B72"/>
    <w:rsid w:val="00624E33"/>
    <w:rsid w:val="00626C2B"/>
    <w:rsid w:val="0062723E"/>
    <w:rsid w:val="00627664"/>
    <w:rsid w:val="006306CB"/>
    <w:rsid w:val="00631A3E"/>
    <w:rsid w:val="006356BD"/>
    <w:rsid w:val="00635A01"/>
    <w:rsid w:val="00635CE7"/>
    <w:rsid w:val="00636A70"/>
    <w:rsid w:val="00641976"/>
    <w:rsid w:val="00641DE3"/>
    <w:rsid w:val="00641F43"/>
    <w:rsid w:val="0064457E"/>
    <w:rsid w:val="00644C46"/>
    <w:rsid w:val="00645388"/>
    <w:rsid w:val="00645940"/>
    <w:rsid w:val="00645A7A"/>
    <w:rsid w:val="00645D31"/>
    <w:rsid w:val="006462B3"/>
    <w:rsid w:val="00646A9B"/>
    <w:rsid w:val="00647F83"/>
    <w:rsid w:val="00651B19"/>
    <w:rsid w:val="006530EF"/>
    <w:rsid w:val="0065312E"/>
    <w:rsid w:val="006547FE"/>
    <w:rsid w:val="00654C5E"/>
    <w:rsid w:val="0065510A"/>
    <w:rsid w:val="00656620"/>
    <w:rsid w:val="00657262"/>
    <w:rsid w:val="00657D76"/>
    <w:rsid w:val="00660242"/>
    <w:rsid w:val="0066097C"/>
    <w:rsid w:val="0066105C"/>
    <w:rsid w:val="0066167A"/>
    <w:rsid w:val="00662734"/>
    <w:rsid w:val="00662BC2"/>
    <w:rsid w:val="00663394"/>
    <w:rsid w:val="00663552"/>
    <w:rsid w:val="006648E3"/>
    <w:rsid w:val="00665731"/>
    <w:rsid w:val="00671154"/>
    <w:rsid w:val="00671F00"/>
    <w:rsid w:val="0067244A"/>
    <w:rsid w:val="00672461"/>
    <w:rsid w:val="0067265C"/>
    <w:rsid w:val="0067268C"/>
    <w:rsid w:val="00673CF8"/>
    <w:rsid w:val="00673E17"/>
    <w:rsid w:val="0067511D"/>
    <w:rsid w:val="006772F9"/>
    <w:rsid w:val="00677F14"/>
    <w:rsid w:val="0068061A"/>
    <w:rsid w:val="00681461"/>
    <w:rsid w:val="006825C1"/>
    <w:rsid w:val="0068295F"/>
    <w:rsid w:val="006836AB"/>
    <w:rsid w:val="00685E72"/>
    <w:rsid w:val="00686233"/>
    <w:rsid w:val="00687197"/>
    <w:rsid w:val="00687291"/>
    <w:rsid w:val="00687C4D"/>
    <w:rsid w:val="006906E3"/>
    <w:rsid w:val="00692999"/>
    <w:rsid w:val="00693C13"/>
    <w:rsid w:val="00693FC4"/>
    <w:rsid w:val="0069496C"/>
    <w:rsid w:val="00694A12"/>
    <w:rsid w:val="00695C72"/>
    <w:rsid w:val="00696714"/>
    <w:rsid w:val="006A1048"/>
    <w:rsid w:val="006A118F"/>
    <w:rsid w:val="006A1784"/>
    <w:rsid w:val="006A2F12"/>
    <w:rsid w:val="006A387D"/>
    <w:rsid w:val="006A40CC"/>
    <w:rsid w:val="006A57D9"/>
    <w:rsid w:val="006B06B0"/>
    <w:rsid w:val="006B1230"/>
    <w:rsid w:val="006B2489"/>
    <w:rsid w:val="006B25C4"/>
    <w:rsid w:val="006B3ED0"/>
    <w:rsid w:val="006B4452"/>
    <w:rsid w:val="006B4908"/>
    <w:rsid w:val="006B6D68"/>
    <w:rsid w:val="006C1610"/>
    <w:rsid w:val="006C2739"/>
    <w:rsid w:val="006C31D5"/>
    <w:rsid w:val="006C692D"/>
    <w:rsid w:val="006C71A8"/>
    <w:rsid w:val="006D17E3"/>
    <w:rsid w:val="006D1875"/>
    <w:rsid w:val="006D3768"/>
    <w:rsid w:val="006D7026"/>
    <w:rsid w:val="006E0A4B"/>
    <w:rsid w:val="006E0D67"/>
    <w:rsid w:val="006E1356"/>
    <w:rsid w:val="006E14E0"/>
    <w:rsid w:val="006E1B8F"/>
    <w:rsid w:val="006E2FCA"/>
    <w:rsid w:val="006E32F4"/>
    <w:rsid w:val="006E3B35"/>
    <w:rsid w:val="006E3E2F"/>
    <w:rsid w:val="006E52A1"/>
    <w:rsid w:val="006E5B99"/>
    <w:rsid w:val="006E7E00"/>
    <w:rsid w:val="006F0903"/>
    <w:rsid w:val="006F0D9C"/>
    <w:rsid w:val="006F1D4A"/>
    <w:rsid w:val="006F561E"/>
    <w:rsid w:val="006F566B"/>
    <w:rsid w:val="006F5DC8"/>
    <w:rsid w:val="006F6560"/>
    <w:rsid w:val="006F69CD"/>
    <w:rsid w:val="006F76F3"/>
    <w:rsid w:val="00702B27"/>
    <w:rsid w:val="0070385D"/>
    <w:rsid w:val="00704E3D"/>
    <w:rsid w:val="00706635"/>
    <w:rsid w:val="00710507"/>
    <w:rsid w:val="007107F3"/>
    <w:rsid w:val="0071208D"/>
    <w:rsid w:val="0071241F"/>
    <w:rsid w:val="0071275E"/>
    <w:rsid w:val="00713AF2"/>
    <w:rsid w:val="00714CF3"/>
    <w:rsid w:val="00715AC7"/>
    <w:rsid w:val="00716B37"/>
    <w:rsid w:val="0071710D"/>
    <w:rsid w:val="00717310"/>
    <w:rsid w:val="00720152"/>
    <w:rsid w:val="00721ACB"/>
    <w:rsid w:val="00721FD7"/>
    <w:rsid w:val="0072306F"/>
    <w:rsid w:val="007234A7"/>
    <w:rsid w:val="0072379C"/>
    <w:rsid w:val="00723F5B"/>
    <w:rsid w:val="00724286"/>
    <w:rsid w:val="00724496"/>
    <w:rsid w:val="00724C97"/>
    <w:rsid w:val="0072603C"/>
    <w:rsid w:val="00726D4F"/>
    <w:rsid w:val="0072780D"/>
    <w:rsid w:val="00727BD2"/>
    <w:rsid w:val="007301A9"/>
    <w:rsid w:val="007371B8"/>
    <w:rsid w:val="00741096"/>
    <w:rsid w:val="00742434"/>
    <w:rsid w:val="00744D0C"/>
    <w:rsid w:val="00744D8E"/>
    <w:rsid w:val="007470D9"/>
    <w:rsid w:val="007473ED"/>
    <w:rsid w:val="007477A5"/>
    <w:rsid w:val="00750606"/>
    <w:rsid w:val="00751273"/>
    <w:rsid w:val="007516FF"/>
    <w:rsid w:val="00755445"/>
    <w:rsid w:val="0075591B"/>
    <w:rsid w:val="00755B0F"/>
    <w:rsid w:val="007570CA"/>
    <w:rsid w:val="00757996"/>
    <w:rsid w:val="00760518"/>
    <w:rsid w:val="00760F89"/>
    <w:rsid w:val="007630EA"/>
    <w:rsid w:val="00764D08"/>
    <w:rsid w:val="00766769"/>
    <w:rsid w:val="00767A30"/>
    <w:rsid w:val="007714FD"/>
    <w:rsid w:val="00771D2D"/>
    <w:rsid w:val="00773564"/>
    <w:rsid w:val="00773F07"/>
    <w:rsid w:val="00774CD2"/>
    <w:rsid w:val="00774F1D"/>
    <w:rsid w:val="00775961"/>
    <w:rsid w:val="00777DF8"/>
    <w:rsid w:val="007800E4"/>
    <w:rsid w:val="0078082A"/>
    <w:rsid w:val="007809E2"/>
    <w:rsid w:val="007822F8"/>
    <w:rsid w:val="00784B1B"/>
    <w:rsid w:val="00785A91"/>
    <w:rsid w:val="0078694E"/>
    <w:rsid w:val="007875F0"/>
    <w:rsid w:val="00787CF1"/>
    <w:rsid w:val="007914F7"/>
    <w:rsid w:val="007951F0"/>
    <w:rsid w:val="00795EA9"/>
    <w:rsid w:val="00796514"/>
    <w:rsid w:val="00796A6A"/>
    <w:rsid w:val="00797668"/>
    <w:rsid w:val="007A05E9"/>
    <w:rsid w:val="007A134F"/>
    <w:rsid w:val="007A1FB1"/>
    <w:rsid w:val="007A337F"/>
    <w:rsid w:val="007A4686"/>
    <w:rsid w:val="007A5382"/>
    <w:rsid w:val="007A5402"/>
    <w:rsid w:val="007A56CE"/>
    <w:rsid w:val="007A60E4"/>
    <w:rsid w:val="007A64EB"/>
    <w:rsid w:val="007A67CF"/>
    <w:rsid w:val="007A6EEF"/>
    <w:rsid w:val="007A7BE7"/>
    <w:rsid w:val="007B085D"/>
    <w:rsid w:val="007B1162"/>
    <w:rsid w:val="007B2F85"/>
    <w:rsid w:val="007B42BD"/>
    <w:rsid w:val="007B47F8"/>
    <w:rsid w:val="007B54B6"/>
    <w:rsid w:val="007B5961"/>
    <w:rsid w:val="007B5C58"/>
    <w:rsid w:val="007B6240"/>
    <w:rsid w:val="007C023C"/>
    <w:rsid w:val="007C0D72"/>
    <w:rsid w:val="007C2983"/>
    <w:rsid w:val="007C679B"/>
    <w:rsid w:val="007C6C64"/>
    <w:rsid w:val="007C717B"/>
    <w:rsid w:val="007D044F"/>
    <w:rsid w:val="007D04F9"/>
    <w:rsid w:val="007D0CCA"/>
    <w:rsid w:val="007D0DF6"/>
    <w:rsid w:val="007D2C92"/>
    <w:rsid w:val="007D2E9A"/>
    <w:rsid w:val="007D49AD"/>
    <w:rsid w:val="007D5146"/>
    <w:rsid w:val="007D5D7B"/>
    <w:rsid w:val="007D6AF1"/>
    <w:rsid w:val="007D6DD6"/>
    <w:rsid w:val="007D717B"/>
    <w:rsid w:val="007D78ED"/>
    <w:rsid w:val="007E0062"/>
    <w:rsid w:val="007E1FB3"/>
    <w:rsid w:val="007E2292"/>
    <w:rsid w:val="007E2A62"/>
    <w:rsid w:val="007E53B8"/>
    <w:rsid w:val="007E6CAD"/>
    <w:rsid w:val="007E6F30"/>
    <w:rsid w:val="007E7E40"/>
    <w:rsid w:val="007E7FEA"/>
    <w:rsid w:val="007F2C38"/>
    <w:rsid w:val="007F439B"/>
    <w:rsid w:val="007F4D0A"/>
    <w:rsid w:val="007F5211"/>
    <w:rsid w:val="007F5303"/>
    <w:rsid w:val="007F56ED"/>
    <w:rsid w:val="007F6157"/>
    <w:rsid w:val="007F78C4"/>
    <w:rsid w:val="008015C0"/>
    <w:rsid w:val="00801DCC"/>
    <w:rsid w:val="008028C6"/>
    <w:rsid w:val="0080387E"/>
    <w:rsid w:val="00804996"/>
    <w:rsid w:val="0080635B"/>
    <w:rsid w:val="00806D59"/>
    <w:rsid w:val="008071F0"/>
    <w:rsid w:val="0081063E"/>
    <w:rsid w:val="00810ACE"/>
    <w:rsid w:val="0081118C"/>
    <w:rsid w:val="00811FBE"/>
    <w:rsid w:val="008123D4"/>
    <w:rsid w:val="0081243B"/>
    <w:rsid w:val="00812F56"/>
    <w:rsid w:val="00814A91"/>
    <w:rsid w:val="00814E03"/>
    <w:rsid w:val="00815BBA"/>
    <w:rsid w:val="00815C2D"/>
    <w:rsid w:val="0081611A"/>
    <w:rsid w:val="00816455"/>
    <w:rsid w:val="0082193F"/>
    <w:rsid w:val="008229BE"/>
    <w:rsid w:val="00822B15"/>
    <w:rsid w:val="0082415B"/>
    <w:rsid w:val="0082555B"/>
    <w:rsid w:val="00826021"/>
    <w:rsid w:val="00826DD2"/>
    <w:rsid w:val="008270B3"/>
    <w:rsid w:val="00827402"/>
    <w:rsid w:val="0083387F"/>
    <w:rsid w:val="00834E42"/>
    <w:rsid w:val="0083553C"/>
    <w:rsid w:val="0083724F"/>
    <w:rsid w:val="0083729F"/>
    <w:rsid w:val="00840908"/>
    <w:rsid w:val="00840C4E"/>
    <w:rsid w:val="00841664"/>
    <w:rsid w:val="00841E53"/>
    <w:rsid w:val="00842CDD"/>
    <w:rsid w:val="00842D9C"/>
    <w:rsid w:val="00843531"/>
    <w:rsid w:val="008436EE"/>
    <w:rsid w:val="0084577B"/>
    <w:rsid w:val="00845BCD"/>
    <w:rsid w:val="00846D98"/>
    <w:rsid w:val="00846E95"/>
    <w:rsid w:val="00846FB1"/>
    <w:rsid w:val="0084704A"/>
    <w:rsid w:val="0084764F"/>
    <w:rsid w:val="00847B68"/>
    <w:rsid w:val="008502CC"/>
    <w:rsid w:val="00851089"/>
    <w:rsid w:val="0085335E"/>
    <w:rsid w:val="008548E1"/>
    <w:rsid w:val="0085503D"/>
    <w:rsid w:val="0085546A"/>
    <w:rsid w:val="0085580C"/>
    <w:rsid w:val="00855FC2"/>
    <w:rsid w:val="00856030"/>
    <w:rsid w:val="008561B5"/>
    <w:rsid w:val="008603CE"/>
    <w:rsid w:val="00860C57"/>
    <w:rsid w:val="0086159C"/>
    <w:rsid w:val="008615DC"/>
    <w:rsid w:val="0086205C"/>
    <w:rsid w:val="008620FF"/>
    <w:rsid w:val="00863288"/>
    <w:rsid w:val="0086380C"/>
    <w:rsid w:val="0086407B"/>
    <w:rsid w:val="00864948"/>
    <w:rsid w:val="00865D8D"/>
    <w:rsid w:val="00870CD2"/>
    <w:rsid w:val="008710A4"/>
    <w:rsid w:val="0087162F"/>
    <w:rsid w:val="0087209F"/>
    <w:rsid w:val="00873B98"/>
    <w:rsid w:val="008740E5"/>
    <w:rsid w:val="00875DE4"/>
    <w:rsid w:val="008764A2"/>
    <w:rsid w:val="008776A2"/>
    <w:rsid w:val="00880FC3"/>
    <w:rsid w:val="008855E4"/>
    <w:rsid w:val="00885B57"/>
    <w:rsid w:val="00885B5E"/>
    <w:rsid w:val="00885C3C"/>
    <w:rsid w:val="008874D2"/>
    <w:rsid w:val="00887959"/>
    <w:rsid w:val="008902A5"/>
    <w:rsid w:val="0089056D"/>
    <w:rsid w:val="0089059B"/>
    <w:rsid w:val="00890780"/>
    <w:rsid w:val="0089082A"/>
    <w:rsid w:val="00891336"/>
    <w:rsid w:val="0089187C"/>
    <w:rsid w:val="00891DA2"/>
    <w:rsid w:val="00896A1A"/>
    <w:rsid w:val="0089711C"/>
    <w:rsid w:val="008971D9"/>
    <w:rsid w:val="008A0FAE"/>
    <w:rsid w:val="008A1643"/>
    <w:rsid w:val="008A173E"/>
    <w:rsid w:val="008A59D6"/>
    <w:rsid w:val="008A67A1"/>
    <w:rsid w:val="008A75AC"/>
    <w:rsid w:val="008B05C0"/>
    <w:rsid w:val="008B0E97"/>
    <w:rsid w:val="008B1AE5"/>
    <w:rsid w:val="008B314E"/>
    <w:rsid w:val="008B4837"/>
    <w:rsid w:val="008B4A7A"/>
    <w:rsid w:val="008B526B"/>
    <w:rsid w:val="008B5378"/>
    <w:rsid w:val="008B54D5"/>
    <w:rsid w:val="008B597F"/>
    <w:rsid w:val="008B6D8E"/>
    <w:rsid w:val="008C029F"/>
    <w:rsid w:val="008C42F2"/>
    <w:rsid w:val="008C4C8D"/>
    <w:rsid w:val="008C54BF"/>
    <w:rsid w:val="008C5760"/>
    <w:rsid w:val="008C59D9"/>
    <w:rsid w:val="008C5F3E"/>
    <w:rsid w:val="008C66E2"/>
    <w:rsid w:val="008C68F8"/>
    <w:rsid w:val="008C759F"/>
    <w:rsid w:val="008C7EF8"/>
    <w:rsid w:val="008D014A"/>
    <w:rsid w:val="008D0D46"/>
    <w:rsid w:val="008D1546"/>
    <w:rsid w:val="008D3557"/>
    <w:rsid w:val="008D3783"/>
    <w:rsid w:val="008D46A5"/>
    <w:rsid w:val="008D4870"/>
    <w:rsid w:val="008D565D"/>
    <w:rsid w:val="008D67F4"/>
    <w:rsid w:val="008D7EA4"/>
    <w:rsid w:val="008E09BA"/>
    <w:rsid w:val="008E0AED"/>
    <w:rsid w:val="008E20D8"/>
    <w:rsid w:val="008E2BE8"/>
    <w:rsid w:val="008E335D"/>
    <w:rsid w:val="008E375D"/>
    <w:rsid w:val="008E3869"/>
    <w:rsid w:val="008E44D7"/>
    <w:rsid w:val="008E49B0"/>
    <w:rsid w:val="008E4CAE"/>
    <w:rsid w:val="008E5601"/>
    <w:rsid w:val="008F0F1F"/>
    <w:rsid w:val="008F1329"/>
    <w:rsid w:val="008F2BE5"/>
    <w:rsid w:val="008F361E"/>
    <w:rsid w:val="008F3836"/>
    <w:rsid w:val="008F485C"/>
    <w:rsid w:val="008F58D2"/>
    <w:rsid w:val="008F6359"/>
    <w:rsid w:val="008F66FC"/>
    <w:rsid w:val="008F6B23"/>
    <w:rsid w:val="008F6E34"/>
    <w:rsid w:val="00900394"/>
    <w:rsid w:val="00900455"/>
    <w:rsid w:val="00900637"/>
    <w:rsid w:val="0090145E"/>
    <w:rsid w:val="00903F51"/>
    <w:rsid w:val="00904070"/>
    <w:rsid w:val="009056DA"/>
    <w:rsid w:val="0090570F"/>
    <w:rsid w:val="0090574C"/>
    <w:rsid w:val="00905CAC"/>
    <w:rsid w:val="0090714F"/>
    <w:rsid w:val="0091031C"/>
    <w:rsid w:val="009115DB"/>
    <w:rsid w:val="00912013"/>
    <w:rsid w:val="0091451B"/>
    <w:rsid w:val="00914603"/>
    <w:rsid w:val="00915081"/>
    <w:rsid w:val="00916527"/>
    <w:rsid w:val="00916F6E"/>
    <w:rsid w:val="009171D5"/>
    <w:rsid w:val="00917398"/>
    <w:rsid w:val="00922FE2"/>
    <w:rsid w:val="009308AA"/>
    <w:rsid w:val="00931570"/>
    <w:rsid w:val="00931898"/>
    <w:rsid w:val="009345B6"/>
    <w:rsid w:val="0093527F"/>
    <w:rsid w:val="00935F39"/>
    <w:rsid w:val="00935F67"/>
    <w:rsid w:val="0093600A"/>
    <w:rsid w:val="0093644B"/>
    <w:rsid w:val="00936815"/>
    <w:rsid w:val="00937478"/>
    <w:rsid w:val="009411D6"/>
    <w:rsid w:val="009424CB"/>
    <w:rsid w:val="009427C5"/>
    <w:rsid w:val="009446E4"/>
    <w:rsid w:val="009466FB"/>
    <w:rsid w:val="00947B5E"/>
    <w:rsid w:val="0095057A"/>
    <w:rsid w:val="00951612"/>
    <w:rsid w:val="00951B36"/>
    <w:rsid w:val="00951CFF"/>
    <w:rsid w:val="00952B2C"/>
    <w:rsid w:val="00952F29"/>
    <w:rsid w:val="009548A7"/>
    <w:rsid w:val="00954E8D"/>
    <w:rsid w:val="00955034"/>
    <w:rsid w:val="0095506E"/>
    <w:rsid w:val="009550AD"/>
    <w:rsid w:val="00955A23"/>
    <w:rsid w:val="00955D09"/>
    <w:rsid w:val="00956367"/>
    <w:rsid w:val="00956689"/>
    <w:rsid w:val="00957D30"/>
    <w:rsid w:val="009612CB"/>
    <w:rsid w:val="00961513"/>
    <w:rsid w:val="00963360"/>
    <w:rsid w:val="00963744"/>
    <w:rsid w:val="009641FF"/>
    <w:rsid w:val="00964445"/>
    <w:rsid w:val="009657E0"/>
    <w:rsid w:val="00965B42"/>
    <w:rsid w:val="00965D67"/>
    <w:rsid w:val="00965DC7"/>
    <w:rsid w:val="0096678A"/>
    <w:rsid w:val="00970314"/>
    <w:rsid w:val="00971081"/>
    <w:rsid w:val="00971697"/>
    <w:rsid w:val="00972367"/>
    <w:rsid w:val="00972631"/>
    <w:rsid w:val="00973081"/>
    <w:rsid w:val="009735E4"/>
    <w:rsid w:val="00973967"/>
    <w:rsid w:val="00975825"/>
    <w:rsid w:val="00980AEB"/>
    <w:rsid w:val="00981755"/>
    <w:rsid w:val="00981F5C"/>
    <w:rsid w:val="009823BC"/>
    <w:rsid w:val="00983AE2"/>
    <w:rsid w:val="00983DF5"/>
    <w:rsid w:val="00984AAE"/>
    <w:rsid w:val="00985BF8"/>
    <w:rsid w:val="009861D8"/>
    <w:rsid w:val="00986FCE"/>
    <w:rsid w:val="00991265"/>
    <w:rsid w:val="009918C1"/>
    <w:rsid w:val="009921FC"/>
    <w:rsid w:val="00992249"/>
    <w:rsid w:val="00992F61"/>
    <w:rsid w:val="00993275"/>
    <w:rsid w:val="00994474"/>
    <w:rsid w:val="00994653"/>
    <w:rsid w:val="00994897"/>
    <w:rsid w:val="00996431"/>
    <w:rsid w:val="00996DEF"/>
    <w:rsid w:val="0099748A"/>
    <w:rsid w:val="00997EF7"/>
    <w:rsid w:val="009A059C"/>
    <w:rsid w:val="009A26C5"/>
    <w:rsid w:val="009A30FD"/>
    <w:rsid w:val="009A35C8"/>
    <w:rsid w:val="009A492B"/>
    <w:rsid w:val="009A4C5C"/>
    <w:rsid w:val="009A6EB2"/>
    <w:rsid w:val="009B06EC"/>
    <w:rsid w:val="009B0E68"/>
    <w:rsid w:val="009B7E9A"/>
    <w:rsid w:val="009C04EE"/>
    <w:rsid w:val="009C08BA"/>
    <w:rsid w:val="009C20BF"/>
    <w:rsid w:val="009C2858"/>
    <w:rsid w:val="009C3CED"/>
    <w:rsid w:val="009C58EF"/>
    <w:rsid w:val="009C6ACF"/>
    <w:rsid w:val="009C7ED7"/>
    <w:rsid w:val="009D04B1"/>
    <w:rsid w:val="009D18AA"/>
    <w:rsid w:val="009D1DED"/>
    <w:rsid w:val="009D2848"/>
    <w:rsid w:val="009D2E65"/>
    <w:rsid w:val="009D3629"/>
    <w:rsid w:val="009D55EC"/>
    <w:rsid w:val="009D6A74"/>
    <w:rsid w:val="009E0245"/>
    <w:rsid w:val="009E0F88"/>
    <w:rsid w:val="009E3FCE"/>
    <w:rsid w:val="009E5F26"/>
    <w:rsid w:val="009E60C5"/>
    <w:rsid w:val="009E7423"/>
    <w:rsid w:val="009F07F3"/>
    <w:rsid w:val="009F0F7F"/>
    <w:rsid w:val="009F1385"/>
    <w:rsid w:val="009F3CEA"/>
    <w:rsid w:val="009F7880"/>
    <w:rsid w:val="00A00293"/>
    <w:rsid w:val="00A00F9E"/>
    <w:rsid w:val="00A01379"/>
    <w:rsid w:val="00A01442"/>
    <w:rsid w:val="00A01E8B"/>
    <w:rsid w:val="00A01F18"/>
    <w:rsid w:val="00A03327"/>
    <w:rsid w:val="00A03AF0"/>
    <w:rsid w:val="00A03C70"/>
    <w:rsid w:val="00A051BB"/>
    <w:rsid w:val="00A0591C"/>
    <w:rsid w:val="00A0633F"/>
    <w:rsid w:val="00A07E07"/>
    <w:rsid w:val="00A10525"/>
    <w:rsid w:val="00A106D4"/>
    <w:rsid w:val="00A10A6F"/>
    <w:rsid w:val="00A1153D"/>
    <w:rsid w:val="00A115EA"/>
    <w:rsid w:val="00A12799"/>
    <w:rsid w:val="00A12C9F"/>
    <w:rsid w:val="00A12FF3"/>
    <w:rsid w:val="00A1381D"/>
    <w:rsid w:val="00A15D16"/>
    <w:rsid w:val="00A15EDC"/>
    <w:rsid w:val="00A17AE2"/>
    <w:rsid w:val="00A2076E"/>
    <w:rsid w:val="00A21074"/>
    <w:rsid w:val="00A21711"/>
    <w:rsid w:val="00A217FC"/>
    <w:rsid w:val="00A23BCA"/>
    <w:rsid w:val="00A23D2F"/>
    <w:rsid w:val="00A248BA"/>
    <w:rsid w:val="00A24CDF"/>
    <w:rsid w:val="00A25726"/>
    <w:rsid w:val="00A25BA0"/>
    <w:rsid w:val="00A26E62"/>
    <w:rsid w:val="00A27EAB"/>
    <w:rsid w:val="00A31A78"/>
    <w:rsid w:val="00A32203"/>
    <w:rsid w:val="00A33C43"/>
    <w:rsid w:val="00A34202"/>
    <w:rsid w:val="00A35C81"/>
    <w:rsid w:val="00A372B7"/>
    <w:rsid w:val="00A37AA2"/>
    <w:rsid w:val="00A40957"/>
    <w:rsid w:val="00A41914"/>
    <w:rsid w:val="00A41981"/>
    <w:rsid w:val="00A41D17"/>
    <w:rsid w:val="00A42644"/>
    <w:rsid w:val="00A428C7"/>
    <w:rsid w:val="00A43C62"/>
    <w:rsid w:val="00A44EB9"/>
    <w:rsid w:val="00A45300"/>
    <w:rsid w:val="00A51413"/>
    <w:rsid w:val="00A51934"/>
    <w:rsid w:val="00A521A0"/>
    <w:rsid w:val="00A5279D"/>
    <w:rsid w:val="00A537EF"/>
    <w:rsid w:val="00A53911"/>
    <w:rsid w:val="00A53BCF"/>
    <w:rsid w:val="00A56FE4"/>
    <w:rsid w:val="00A57A70"/>
    <w:rsid w:val="00A57D9F"/>
    <w:rsid w:val="00A6022F"/>
    <w:rsid w:val="00A615A1"/>
    <w:rsid w:val="00A621AB"/>
    <w:rsid w:val="00A63D3C"/>
    <w:rsid w:val="00A648DA"/>
    <w:rsid w:val="00A649CF"/>
    <w:rsid w:val="00A700BB"/>
    <w:rsid w:val="00A706C3"/>
    <w:rsid w:val="00A70719"/>
    <w:rsid w:val="00A71CDD"/>
    <w:rsid w:val="00A72021"/>
    <w:rsid w:val="00A721A3"/>
    <w:rsid w:val="00A74A94"/>
    <w:rsid w:val="00A74C8C"/>
    <w:rsid w:val="00A75F79"/>
    <w:rsid w:val="00A8101A"/>
    <w:rsid w:val="00A81360"/>
    <w:rsid w:val="00A824C9"/>
    <w:rsid w:val="00A84692"/>
    <w:rsid w:val="00A84E6C"/>
    <w:rsid w:val="00A84F85"/>
    <w:rsid w:val="00A85212"/>
    <w:rsid w:val="00A86407"/>
    <w:rsid w:val="00A869C0"/>
    <w:rsid w:val="00A86C61"/>
    <w:rsid w:val="00A86FED"/>
    <w:rsid w:val="00A87468"/>
    <w:rsid w:val="00A87CC3"/>
    <w:rsid w:val="00A907DA"/>
    <w:rsid w:val="00A915A1"/>
    <w:rsid w:val="00A92077"/>
    <w:rsid w:val="00A92E6F"/>
    <w:rsid w:val="00A94A78"/>
    <w:rsid w:val="00A96396"/>
    <w:rsid w:val="00A9677C"/>
    <w:rsid w:val="00A96C08"/>
    <w:rsid w:val="00AA0929"/>
    <w:rsid w:val="00AA0ABD"/>
    <w:rsid w:val="00AA0C58"/>
    <w:rsid w:val="00AA1212"/>
    <w:rsid w:val="00AA14FD"/>
    <w:rsid w:val="00AA1A3B"/>
    <w:rsid w:val="00AA462B"/>
    <w:rsid w:val="00AA49D8"/>
    <w:rsid w:val="00AA4A6F"/>
    <w:rsid w:val="00AA68DF"/>
    <w:rsid w:val="00AA7267"/>
    <w:rsid w:val="00AA7FEC"/>
    <w:rsid w:val="00AB122A"/>
    <w:rsid w:val="00AB1B9E"/>
    <w:rsid w:val="00AB1BCB"/>
    <w:rsid w:val="00AB1CD5"/>
    <w:rsid w:val="00AB1E31"/>
    <w:rsid w:val="00AB4B59"/>
    <w:rsid w:val="00AB4D8E"/>
    <w:rsid w:val="00AB52A1"/>
    <w:rsid w:val="00AB57B3"/>
    <w:rsid w:val="00AB5EDD"/>
    <w:rsid w:val="00AB6084"/>
    <w:rsid w:val="00AB7A1F"/>
    <w:rsid w:val="00AC00E0"/>
    <w:rsid w:val="00AC1AE8"/>
    <w:rsid w:val="00AC2317"/>
    <w:rsid w:val="00AC2ADD"/>
    <w:rsid w:val="00AC3734"/>
    <w:rsid w:val="00AC3D9C"/>
    <w:rsid w:val="00AC73D6"/>
    <w:rsid w:val="00AC7A61"/>
    <w:rsid w:val="00AD128D"/>
    <w:rsid w:val="00AD3FB4"/>
    <w:rsid w:val="00AD43EA"/>
    <w:rsid w:val="00AD590F"/>
    <w:rsid w:val="00AD6E6C"/>
    <w:rsid w:val="00AD6EDB"/>
    <w:rsid w:val="00AE0C61"/>
    <w:rsid w:val="00AE1858"/>
    <w:rsid w:val="00AE2674"/>
    <w:rsid w:val="00AE3771"/>
    <w:rsid w:val="00AE4B95"/>
    <w:rsid w:val="00AE5D0E"/>
    <w:rsid w:val="00AE621F"/>
    <w:rsid w:val="00AE6893"/>
    <w:rsid w:val="00AE72CF"/>
    <w:rsid w:val="00AE7B6D"/>
    <w:rsid w:val="00AF195B"/>
    <w:rsid w:val="00AF29AD"/>
    <w:rsid w:val="00AF29D6"/>
    <w:rsid w:val="00AF2DD1"/>
    <w:rsid w:val="00AF3FD5"/>
    <w:rsid w:val="00AF639F"/>
    <w:rsid w:val="00AF772B"/>
    <w:rsid w:val="00B00065"/>
    <w:rsid w:val="00B02A45"/>
    <w:rsid w:val="00B03BEE"/>
    <w:rsid w:val="00B04764"/>
    <w:rsid w:val="00B053BC"/>
    <w:rsid w:val="00B05B2B"/>
    <w:rsid w:val="00B07526"/>
    <w:rsid w:val="00B07720"/>
    <w:rsid w:val="00B10D86"/>
    <w:rsid w:val="00B1168A"/>
    <w:rsid w:val="00B11C9A"/>
    <w:rsid w:val="00B12D8E"/>
    <w:rsid w:val="00B13237"/>
    <w:rsid w:val="00B14768"/>
    <w:rsid w:val="00B1479E"/>
    <w:rsid w:val="00B1548C"/>
    <w:rsid w:val="00B204E3"/>
    <w:rsid w:val="00B215C0"/>
    <w:rsid w:val="00B21FDD"/>
    <w:rsid w:val="00B22A86"/>
    <w:rsid w:val="00B22EBB"/>
    <w:rsid w:val="00B26F45"/>
    <w:rsid w:val="00B270DF"/>
    <w:rsid w:val="00B30F63"/>
    <w:rsid w:val="00B31460"/>
    <w:rsid w:val="00B31574"/>
    <w:rsid w:val="00B317DC"/>
    <w:rsid w:val="00B31B4B"/>
    <w:rsid w:val="00B34B64"/>
    <w:rsid w:val="00B34E15"/>
    <w:rsid w:val="00B3526E"/>
    <w:rsid w:val="00B35745"/>
    <w:rsid w:val="00B374C4"/>
    <w:rsid w:val="00B42058"/>
    <w:rsid w:val="00B45009"/>
    <w:rsid w:val="00B45ADC"/>
    <w:rsid w:val="00B479AE"/>
    <w:rsid w:val="00B47AA6"/>
    <w:rsid w:val="00B509AA"/>
    <w:rsid w:val="00B53742"/>
    <w:rsid w:val="00B547C2"/>
    <w:rsid w:val="00B54A8B"/>
    <w:rsid w:val="00B5524C"/>
    <w:rsid w:val="00B62CA2"/>
    <w:rsid w:val="00B643D9"/>
    <w:rsid w:val="00B64612"/>
    <w:rsid w:val="00B6480E"/>
    <w:rsid w:val="00B6628F"/>
    <w:rsid w:val="00B6694A"/>
    <w:rsid w:val="00B669E5"/>
    <w:rsid w:val="00B670F6"/>
    <w:rsid w:val="00B6744E"/>
    <w:rsid w:val="00B70C35"/>
    <w:rsid w:val="00B7197C"/>
    <w:rsid w:val="00B71A6C"/>
    <w:rsid w:val="00B723A7"/>
    <w:rsid w:val="00B731FC"/>
    <w:rsid w:val="00B736FF"/>
    <w:rsid w:val="00B749E7"/>
    <w:rsid w:val="00B75327"/>
    <w:rsid w:val="00B757B2"/>
    <w:rsid w:val="00B76D88"/>
    <w:rsid w:val="00B76F11"/>
    <w:rsid w:val="00B825CE"/>
    <w:rsid w:val="00B839A6"/>
    <w:rsid w:val="00B839B4"/>
    <w:rsid w:val="00B83C57"/>
    <w:rsid w:val="00B8401C"/>
    <w:rsid w:val="00B84C98"/>
    <w:rsid w:val="00B85773"/>
    <w:rsid w:val="00B858C6"/>
    <w:rsid w:val="00B85AC2"/>
    <w:rsid w:val="00B862DC"/>
    <w:rsid w:val="00B874C3"/>
    <w:rsid w:val="00B87CF9"/>
    <w:rsid w:val="00B9150D"/>
    <w:rsid w:val="00B91666"/>
    <w:rsid w:val="00B9201E"/>
    <w:rsid w:val="00B931F9"/>
    <w:rsid w:val="00B94369"/>
    <w:rsid w:val="00B94618"/>
    <w:rsid w:val="00B94713"/>
    <w:rsid w:val="00B96173"/>
    <w:rsid w:val="00B97997"/>
    <w:rsid w:val="00BA1318"/>
    <w:rsid w:val="00BA1329"/>
    <w:rsid w:val="00BA2AD4"/>
    <w:rsid w:val="00BA3DC5"/>
    <w:rsid w:val="00BA4959"/>
    <w:rsid w:val="00BA59AE"/>
    <w:rsid w:val="00BB0F56"/>
    <w:rsid w:val="00BB0FA6"/>
    <w:rsid w:val="00BB1EAD"/>
    <w:rsid w:val="00BB242D"/>
    <w:rsid w:val="00BB2D9F"/>
    <w:rsid w:val="00BB4FFC"/>
    <w:rsid w:val="00BB5472"/>
    <w:rsid w:val="00BB72D6"/>
    <w:rsid w:val="00BC1F1A"/>
    <w:rsid w:val="00BC222A"/>
    <w:rsid w:val="00BC27DC"/>
    <w:rsid w:val="00BC3345"/>
    <w:rsid w:val="00BC3891"/>
    <w:rsid w:val="00BC4ED9"/>
    <w:rsid w:val="00BC4EED"/>
    <w:rsid w:val="00BC648E"/>
    <w:rsid w:val="00BC6553"/>
    <w:rsid w:val="00BC71A1"/>
    <w:rsid w:val="00BC76B0"/>
    <w:rsid w:val="00BC773B"/>
    <w:rsid w:val="00BC788B"/>
    <w:rsid w:val="00BC7C6C"/>
    <w:rsid w:val="00BC7CB2"/>
    <w:rsid w:val="00BD087F"/>
    <w:rsid w:val="00BD0BBF"/>
    <w:rsid w:val="00BD0D06"/>
    <w:rsid w:val="00BD1DE9"/>
    <w:rsid w:val="00BD279C"/>
    <w:rsid w:val="00BD2AF0"/>
    <w:rsid w:val="00BD3A62"/>
    <w:rsid w:val="00BD4083"/>
    <w:rsid w:val="00BD482D"/>
    <w:rsid w:val="00BD5955"/>
    <w:rsid w:val="00BD635A"/>
    <w:rsid w:val="00BD728B"/>
    <w:rsid w:val="00BE0911"/>
    <w:rsid w:val="00BE272A"/>
    <w:rsid w:val="00BE3853"/>
    <w:rsid w:val="00BE53FC"/>
    <w:rsid w:val="00BE67AC"/>
    <w:rsid w:val="00BE6869"/>
    <w:rsid w:val="00BE6FD0"/>
    <w:rsid w:val="00BE70AB"/>
    <w:rsid w:val="00BE76A6"/>
    <w:rsid w:val="00BE7CC3"/>
    <w:rsid w:val="00BE7E6C"/>
    <w:rsid w:val="00BF0345"/>
    <w:rsid w:val="00BF1230"/>
    <w:rsid w:val="00BF1F29"/>
    <w:rsid w:val="00BF29E7"/>
    <w:rsid w:val="00BF38F3"/>
    <w:rsid w:val="00BF3AF0"/>
    <w:rsid w:val="00BF3C43"/>
    <w:rsid w:val="00BF409A"/>
    <w:rsid w:val="00BF4400"/>
    <w:rsid w:val="00BF45C5"/>
    <w:rsid w:val="00BF53A3"/>
    <w:rsid w:val="00BF5B4D"/>
    <w:rsid w:val="00BF5BD8"/>
    <w:rsid w:val="00BF61B1"/>
    <w:rsid w:val="00BF6C2F"/>
    <w:rsid w:val="00BF6D05"/>
    <w:rsid w:val="00C002BC"/>
    <w:rsid w:val="00C00520"/>
    <w:rsid w:val="00C00E9D"/>
    <w:rsid w:val="00C02A84"/>
    <w:rsid w:val="00C03E7E"/>
    <w:rsid w:val="00C04790"/>
    <w:rsid w:val="00C054F0"/>
    <w:rsid w:val="00C054FD"/>
    <w:rsid w:val="00C06455"/>
    <w:rsid w:val="00C07E7E"/>
    <w:rsid w:val="00C10B3C"/>
    <w:rsid w:val="00C116E6"/>
    <w:rsid w:val="00C124A0"/>
    <w:rsid w:val="00C12FB9"/>
    <w:rsid w:val="00C131A8"/>
    <w:rsid w:val="00C1565C"/>
    <w:rsid w:val="00C157BB"/>
    <w:rsid w:val="00C1623E"/>
    <w:rsid w:val="00C17593"/>
    <w:rsid w:val="00C17970"/>
    <w:rsid w:val="00C17D23"/>
    <w:rsid w:val="00C20D0C"/>
    <w:rsid w:val="00C226BD"/>
    <w:rsid w:val="00C250C3"/>
    <w:rsid w:val="00C2654E"/>
    <w:rsid w:val="00C27664"/>
    <w:rsid w:val="00C3221A"/>
    <w:rsid w:val="00C3371F"/>
    <w:rsid w:val="00C33F81"/>
    <w:rsid w:val="00C347F3"/>
    <w:rsid w:val="00C3573A"/>
    <w:rsid w:val="00C358F3"/>
    <w:rsid w:val="00C36721"/>
    <w:rsid w:val="00C3675A"/>
    <w:rsid w:val="00C4010A"/>
    <w:rsid w:val="00C40809"/>
    <w:rsid w:val="00C41853"/>
    <w:rsid w:val="00C42FB6"/>
    <w:rsid w:val="00C4446E"/>
    <w:rsid w:val="00C444FC"/>
    <w:rsid w:val="00C45252"/>
    <w:rsid w:val="00C45474"/>
    <w:rsid w:val="00C45CBE"/>
    <w:rsid w:val="00C45EBB"/>
    <w:rsid w:val="00C502A7"/>
    <w:rsid w:val="00C50670"/>
    <w:rsid w:val="00C51DF5"/>
    <w:rsid w:val="00C5344F"/>
    <w:rsid w:val="00C5347C"/>
    <w:rsid w:val="00C5367E"/>
    <w:rsid w:val="00C54359"/>
    <w:rsid w:val="00C549A9"/>
    <w:rsid w:val="00C554FE"/>
    <w:rsid w:val="00C56FD9"/>
    <w:rsid w:val="00C612A4"/>
    <w:rsid w:val="00C613BE"/>
    <w:rsid w:val="00C62CDD"/>
    <w:rsid w:val="00C6367A"/>
    <w:rsid w:val="00C639E9"/>
    <w:rsid w:val="00C63D0F"/>
    <w:rsid w:val="00C65144"/>
    <w:rsid w:val="00C67F3E"/>
    <w:rsid w:val="00C70C1C"/>
    <w:rsid w:val="00C7183E"/>
    <w:rsid w:val="00C7238B"/>
    <w:rsid w:val="00C727E9"/>
    <w:rsid w:val="00C7309B"/>
    <w:rsid w:val="00C73F19"/>
    <w:rsid w:val="00C749A1"/>
    <w:rsid w:val="00C75F87"/>
    <w:rsid w:val="00C76093"/>
    <w:rsid w:val="00C76A16"/>
    <w:rsid w:val="00C76EF7"/>
    <w:rsid w:val="00C800F3"/>
    <w:rsid w:val="00C80CB4"/>
    <w:rsid w:val="00C8134A"/>
    <w:rsid w:val="00C81B43"/>
    <w:rsid w:val="00C8225F"/>
    <w:rsid w:val="00C82541"/>
    <w:rsid w:val="00C8264F"/>
    <w:rsid w:val="00C867CE"/>
    <w:rsid w:val="00C86B43"/>
    <w:rsid w:val="00C86D91"/>
    <w:rsid w:val="00C87579"/>
    <w:rsid w:val="00C87FCC"/>
    <w:rsid w:val="00C90D32"/>
    <w:rsid w:val="00C93722"/>
    <w:rsid w:val="00C93C7B"/>
    <w:rsid w:val="00C9418D"/>
    <w:rsid w:val="00C9431A"/>
    <w:rsid w:val="00C9451E"/>
    <w:rsid w:val="00C95263"/>
    <w:rsid w:val="00C95525"/>
    <w:rsid w:val="00C96201"/>
    <w:rsid w:val="00C9691B"/>
    <w:rsid w:val="00CA49C9"/>
    <w:rsid w:val="00CA4A5A"/>
    <w:rsid w:val="00CA665C"/>
    <w:rsid w:val="00CA7137"/>
    <w:rsid w:val="00CB02FA"/>
    <w:rsid w:val="00CB21D9"/>
    <w:rsid w:val="00CB224E"/>
    <w:rsid w:val="00CB693B"/>
    <w:rsid w:val="00CB7FB9"/>
    <w:rsid w:val="00CC0895"/>
    <w:rsid w:val="00CC2732"/>
    <w:rsid w:val="00CC2918"/>
    <w:rsid w:val="00CC2B2C"/>
    <w:rsid w:val="00CC3494"/>
    <w:rsid w:val="00CC3692"/>
    <w:rsid w:val="00CC37EC"/>
    <w:rsid w:val="00CC44E1"/>
    <w:rsid w:val="00CC47DF"/>
    <w:rsid w:val="00CC6D05"/>
    <w:rsid w:val="00CD1AE5"/>
    <w:rsid w:val="00CD25C8"/>
    <w:rsid w:val="00CD2AD8"/>
    <w:rsid w:val="00CD3D62"/>
    <w:rsid w:val="00CD42B2"/>
    <w:rsid w:val="00CD70A0"/>
    <w:rsid w:val="00CD71A9"/>
    <w:rsid w:val="00CD7CA8"/>
    <w:rsid w:val="00CD7E57"/>
    <w:rsid w:val="00CE04B1"/>
    <w:rsid w:val="00CE2553"/>
    <w:rsid w:val="00CE4B5A"/>
    <w:rsid w:val="00CE519A"/>
    <w:rsid w:val="00CE60ED"/>
    <w:rsid w:val="00CE6774"/>
    <w:rsid w:val="00CE6A04"/>
    <w:rsid w:val="00CE75F7"/>
    <w:rsid w:val="00CE77E5"/>
    <w:rsid w:val="00CE7FA4"/>
    <w:rsid w:val="00CF050B"/>
    <w:rsid w:val="00CF071E"/>
    <w:rsid w:val="00CF07DB"/>
    <w:rsid w:val="00CF0870"/>
    <w:rsid w:val="00CF0B1B"/>
    <w:rsid w:val="00CF5313"/>
    <w:rsid w:val="00CF57BA"/>
    <w:rsid w:val="00CF5874"/>
    <w:rsid w:val="00CF59CA"/>
    <w:rsid w:val="00CF6C57"/>
    <w:rsid w:val="00D00180"/>
    <w:rsid w:val="00D02705"/>
    <w:rsid w:val="00D0393A"/>
    <w:rsid w:val="00D03C3F"/>
    <w:rsid w:val="00D03DB4"/>
    <w:rsid w:val="00D04FD4"/>
    <w:rsid w:val="00D10026"/>
    <w:rsid w:val="00D10A4B"/>
    <w:rsid w:val="00D10D28"/>
    <w:rsid w:val="00D11501"/>
    <w:rsid w:val="00D12FF4"/>
    <w:rsid w:val="00D13330"/>
    <w:rsid w:val="00D157BE"/>
    <w:rsid w:val="00D16A43"/>
    <w:rsid w:val="00D17D37"/>
    <w:rsid w:val="00D203EE"/>
    <w:rsid w:val="00D222B2"/>
    <w:rsid w:val="00D22B20"/>
    <w:rsid w:val="00D27436"/>
    <w:rsid w:val="00D27ACF"/>
    <w:rsid w:val="00D27D0A"/>
    <w:rsid w:val="00D27FA2"/>
    <w:rsid w:val="00D30975"/>
    <w:rsid w:val="00D30BDF"/>
    <w:rsid w:val="00D30EC5"/>
    <w:rsid w:val="00D31A9D"/>
    <w:rsid w:val="00D36D42"/>
    <w:rsid w:val="00D40371"/>
    <w:rsid w:val="00D40E2D"/>
    <w:rsid w:val="00D41DA3"/>
    <w:rsid w:val="00D41EDB"/>
    <w:rsid w:val="00D4426C"/>
    <w:rsid w:val="00D45740"/>
    <w:rsid w:val="00D4580A"/>
    <w:rsid w:val="00D46B45"/>
    <w:rsid w:val="00D46F0D"/>
    <w:rsid w:val="00D507AA"/>
    <w:rsid w:val="00D50DEF"/>
    <w:rsid w:val="00D518CF"/>
    <w:rsid w:val="00D53E12"/>
    <w:rsid w:val="00D549A2"/>
    <w:rsid w:val="00D54CD1"/>
    <w:rsid w:val="00D55FAD"/>
    <w:rsid w:val="00D5637A"/>
    <w:rsid w:val="00D56D84"/>
    <w:rsid w:val="00D56DB3"/>
    <w:rsid w:val="00D57118"/>
    <w:rsid w:val="00D579E6"/>
    <w:rsid w:val="00D579EC"/>
    <w:rsid w:val="00D60685"/>
    <w:rsid w:val="00D60ABC"/>
    <w:rsid w:val="00D622F8"/>
    <w:rsid w:val="00D62ED5"/>
    <w:rsid w:val="00D63209"/>
    <w:rsid w:val="00D634EA"/>
    <w:rsid w:val="00D6373E"/>
    <w:rsid w:val="00D64DDE"/>
    <w:rsid w:val="00D65559"/>
    <w:rsid w:val="00D660F2"/>
    <w:rsid w:val="00D6638B"/>
    <w:rsid w:val="00D674E3"/>
    <w:rsid w:val="00D67859"/>
    <w:rsid w:val="00D70F42"/>
    <w:rsid w:val="00D72871"/>
    <w:rsid w:val="00D742DB"/>
    <w:rsid w:val="00D74F5F"/>
    <w:rsid w:val="00D75778"/>
    <w:rsid w:val="00D76EC0"/>
    <w:rsid w:val="00D80DD3"/>
    <w:rsid w:val="00D810D1"/>
    <w:rsid w:val="00D82912"/>
    <w:rsid w:val="00D83142"/>
    <w:rsid w:val="00D83879"/>
    <w:rsid w:val="00D84818"/>
    <w:rsid w:val="00D85769"/>
    <w:rsid w:val="00D86595"/>
    <w:rsid w:val="00D86C2F"/>
    <w:rsid w:val="00D87307"/>
    <w:rsid w:val="00D87596"/>
    <w:rsid w:val="00D910E4"/>
    <w:rsid w:val="00D934D7"/>
    <w:rsid w:val="00D937C3"/>
    <w:rsid w:val="00D964E4"/>
    <w:rsid w:val="00D9783C"/>
    <w:rsid w:val="00D97C9A"/>
    <w:rsid w:val="00D97E21"/>
    <w:rsid w:val="00DA09FD"/>
    <w:rsid w:val="00DA0C10"/>
    <w:rsid w:val="00DA0CAB"/>
    <w:rsid w:val="00DA411C"/>
    <w:rsid w:val="00DA55E0"/>
    <w:rsid w:val="00DA64F7"/>
    <w:rsid w:val="00DA722D"/>
    <w:rsid w:val="00DA74CD"/>
    <w:rsid w:val="00DB18D9"/>
    <w:rsid w:val="00DB28B7"/>
    <w:rsid w:val="00DB2F1A"/>
    <w:rsid w:val="00DB3437"/>
    <w:rsid w:val="00DB3C5B"/>
    <w:rsid w:val="00DB500B"/>
    <w:rsid w:val="00DB5049"/>
    <w:rsid w:val="00DB5443"/>
    <w:rsid w:val="00DB6586"/>
    <w:rsid w:val="00DB71C6"/>
    <w:rsid w:val="00DB75C2"/>
    <w:rsid w:val="00DB7D43"/>
    <w:rsid w:val="00DC0184"/>
    <w:rsid w:val="00DC1E1D"/>
    <w:rsid w:val="00DC298D"/>
    <w:rsid w:val="00DC2C17"/>
    <w:rsid w:val="00DC316F"/>
    <w:rsid w:val="00DC40BC"/>
    <w:rsid w:val="00DC50FE"/>
    <w:rsid w:val="00DC5E5F"/>
    <w:rsid w:val="00DC7381"/>
    <w:rsid w:val="00DC78ED"/>
    <w:rsid w:val="00DC7CB1"/>
    <w:rsid w:val="00DD3D13"/>
    <w:rsid w:val="00DD4C7C"/>
    <w:rsid w:val="00DD5249"/>
    <w:rsid w:val="00DD5F24"/>
    <w:rsid w:val="00DD74F3"/>
    <w:rsid w:val="00DE0A85"/>
    <w:rsid w:val="00DE129D"/>
    <w:rsid w:val="00DE2012"/>
    <w:rsid w:val="00DE2312"/>
    <w:rsid w:val="00DE2796"/>
    <w:rsid w:val="00DE3892"/>
    <w:rsid w:val="00DE38A7"/>
    <w:rsid w:val="00DE390C"/>
    <w:rsid w:val="00DE5F21"/>
    <w:rsid w:val="00DE6514"/>
    <w:rsid w:val="00DE667B"/>
    <w:rsid w:val="00DE6F89"/>
    <w:rsid w:val="00DE7CE4"/>
    <w:rsid w:val="00DF1688"/>
    <w:rsid w:val="00DF3695"/>
    <w:rsid w:val="00DF38CE"/>
    <w:rsid w:val="00DF3A2B"/>
    <w:rsid w:val="00DF3F6F"/>
    <w:rsid w:val="00DF4A36"/>
    <w:rsid w:val="00DF4B94"/>
    <w:rsid w:val="00DF622A"/>
    <w:rsid w:val="00DF640E"/>
    <w:rsid w:val="00DF6D2A"/>
    <w:rsid w:val="00E01480"/>
    <w:rsid w:val="00E021D9"/>
    <w:rsid w:val="00E0388A"/>
    <w:rsid w:val="00E0518C"/>
    <w:rsid w:val="00E057A0"/>
    <w:rsid w:val="00E05E56"/>
    <w:rsid w:val="00E05F10"/>
    <w:rsid w:val="00E067F4"/>
    <w:rsid w:val="00E07419"/>
    <w:rsid w:val="00E10954"/>
    <w:rsid w:val="00E12546"/>
    <w:rsid w:val="00E12C78"/>
    <w:rsid w:val="00E12E15"/>
    <w:rsid w:val="00E13F38"/>
    <w:rsid w:val="00E144AA"/>
    <w:rsid w:val="00E1465F"/>
    <w:rsid w:val="00E14C27"/>
    <w:rsid w:val="00E1548A"/>
    <w:rsid w:val="00E155BD"/>
    <w:rsid w:val="00E15E71"/>
    <w:rsid w:val="00E16CC6"/>
    <w:rsid w:val="00E2286B"/>
    <w:rsid w:val="00E22D77"/>
    <w:rsid w:val="00E238C3"/>
    <w:rsid w:val="00E263F7"/>
    <w:rsid w:val="00E27848"/>
    <w:rsid w:val="00E27D6A"/>
    <w:rsid w:val="00E302F1"/>
    <w:rsid w:val="00E3069F"/>
    <w:rsid w:val="00E3141F"/>
    <w:rsid w:val="00E31451"/>
    <w:rsid w:val="00E31B3A"/>
    <w:rsid w:val="00E31F4E"/>
    <w:rsid w:val="00E32A77"/>
    <w:rsid w:val="00E35668"/>
    <w:rsid w:val="00E362DA"/>
    <w:rsid w:val="00E36781"/>
    <w:rsid w:val="00E36D05"/>
    <w:rsid w:val="00E41DE0"/>
    <w:rsid w:val="00E427AD"/>
    <w:rsid w:val="00E43243"/>
    <w:rsid w:val="00E4553B"/>
    <w:rsid w:val="00E45C84"/>
    <w:rsid w:val="00E463C1"/>
    <w:rsid w:val="00E4714C"/>
    <w:rsid w:val="00E47596"/>
    <w:rsid w:val="00E476A9"/>
    <w:rsid w:val="00E5001D"/>
    <w:rsid w:val="00E513DD"/>
    <w:rsid w:val="00E51670"/>
    <w:rsid w:val="00E51ABF"/>
    <w:rsid w:val="00E532B5"/>
    <w:rsid w:val="00E5378B"/>
    <w:rsid w:val="00E53E6C"/>
    <w:rsid w:val="00E54157"/>
    <w:rsid w:val="00E54C56"/>
    <w:rsid w:val="00E5716C"/>
    <w:rsid w:val="00E57F92"/>
    <w:rsid w:val="00E616B7"/>
    <w:rsid w:val="00E6264A"/>
    <w:rsid w:val="00E6468C"/>
    <w:rsid w:val="00E64D28"/>
    <w:rsid w:val="00E655DE"/>
    <w:rsid w:val="00E67B93"/>
    <w:rsid w:val="00E708F7"/>
    <w:rsid w:val="00E70AED"/>
    <w:rsid w:val="00E7168D"/>
    <w:rsid w:val="00E717BC"/>
    <w:rsid w:val="00E72C52"/>
    <w:rsid w:val="00E740BB"/>
    <w:rsid w:val="00E75133"/>
    <w:rsid w:val="00E75232"/>
    <w:rsid w:val="00E75847"/>
    <w:rsid w:val="00E75AC4"/>
    <w:rsid w:val="00E765D8"/>
    <w:rsid w:val="00E768E6"/>
    <w:rsid w:val="00E77346"/>
    <w:rsid w:val="00E776A3"/>
    <w:rsid w:val="00E81BB6"/>
    <w:rsid w:val="00E82900"/>
    <w:rsid w:val="00E829F7"/>
    <w:rsid w:val="00E83649"/>
    <w:rsid w:val="00E84030"/>
    <w:rsid w:val="00E8430F"/>
    <w:rsid w:val="00E847AB"/>
    <w:rsid w:val="00E85751"/>
    <w:rsid w:val="00E8791E"/>
    <w:rsid w:val="00E903DC"/>
    <w:rsid w:val="00E90B27"/>
    <w:rsid w:val="00E90B4D"/>
    <w:rsid w:val="00E92D94"/>
    <w:rsid w:val="00E932F3"/>
    <w:rsid w:val="00E93522"/>
    <w:rsid w:val="00E93C71"/>
    <w:rsid w:val="00E94FA3"/>
    <w:rsid w:val="00E95764"/>
    <w:rsid w:val="00E95B81"/>
    <w:rsid w:val="00E9621F"/>
    <w:rsid w:val="00E96256"/>
    <w:rsid w:val="00E96DD1"/>
    <w:rsid w:val="00E97ACA"/>
    <w:rsid w:val="00EA0142"/>
    <w:rsid w:val="00EA0CB8"/>
    <w:rsid w:val="00EA25D5"/>
    <w:rsid w:val="00EA31B5"/>
    <w:rsid w:val="00EA3768"/>
    <w:rsid w:val="00EA4561"/>
    <w:rsid w:val="00EA710F"/>
    <w:rsid w:val="00EA792F"/>
    <w:rsid w:val="00EA7946"/>
    <w:rsid w:val="00EB03BE"/>
    <w:rsid w:val="00EB3F9E"/>
    <w:rsid w:val="00EB6807"/>
    <w:rsid w:val="00EB75F9"/>
    <w:rsid w:val="00EB7A4F"/>
    <w:rsid w:val="00EB7B35"/>
    <w:rsid w:val="00EB7DD8"/>
    <w:rsid w:val="00EC1113"/>
    <w:rsid w:val="00EC1A12"/>
    <w:rsid w:val="00EC2694"/>
    <w:rsid w:val="00EC3288"/>
    <w:rsid w:val="00EC4140"/>
    <w:rsid w:val="00EC42A6"/>
    <w:rsid w:val="00EC4327"/>
    <w:rsid w:val="00EC4903"/>
    <w:rsid w:val="00EC7527"/>
    <w:rsid w:val="00EC77C5"/>
    <w:rsid w:val="00ED0404"/>
    <w:rsid w:val="00ED06DF"/>
    <w:rsid w:val="00ED07A5"/>
    <w:rsid w:val="00ED4887"/>
    <w:rsid w:val="00ED50AF"/>
    <w:rsid w:val="00ED632E"/>
    <w:rsid w:val="00ED6B6A"/>
    <w:rsid w:val="00EE18A2"/>
    <w:rsid w:val="00EE3014"/>
    <w:rsid w:val="00EE313F"/>
    <w:rsid w:val="00EE31E1"/>
    <w:rsid w:val="00EE3948"/>
    <w:rsid w:val="00EE5469"/>
    <w:rsid w:val="00EE6135"/>
    <w:rsid w:val="00EE62FD"/>
    <w:rsid w:val="00EE71C9"/>
    <w:rsid w:val="00EE79FF"/>
    <w:rsid w:val="00EE7B35"/>
    <w:rsid w:val="00EF1487"/>
    <w:rsid w:val="00EF1584"/>
    <w:rsid w:val="00EF310A"/>
    <w:rsid w:val="00EF3844"/>
    <w:rsid w:val="00EF57DF"/>
    <w:rsid w:val="00EF6028"/>
    <w:rsid w:val="00EF67EA"/>
    <w:rsid w:val="00EF6BC6"/>
    <w:rsid w:val="00EF7604"/>
    <w:rsid w:val="00EF78D2"/>
    <w:rsid w:val="00F003A4"/>
    <w:rsid w:val="00F01140"/>
    <w:rsid w:val="00F01C72"/>
    <w:rsid w:val="00F020DB"/>
    <w:rsid w:val="00F04FF9"/>
    <w:rsid w:val="00F056E7"/>
    <w:rsid w:val="00F05F7D"/>
    <w:rsid w:val="00F10274"/>
    <w:rsid w:val="00F11155"/>
    <w:rsid w:val="00F13486"/>
    <w:rsid w:val="00F13A6C"/>
    <w:rsid w:val="00F14015"/>
    <w:rsid w:val="00F14026"/>
    <w:rsid w:val="00F1421C"/>
    <w:rsid w:val="00F1434B"/>
    <w:rsid w:val="00F15F8A"/>
    <w:rsid w:val="00F177DA"/>
    <w:rsid w:val="00F17F0E"/>
    <w:rsid w:val="00F20B77"/>
    <w:rsid w:val="00F210F2"/>
    <w:rsid w:val="00F22C31"/>
    <w:rsid w:val="00F237DC"/>
    <w:rsid w:val="00F24D50"/>
    <w:rsid w:val="00F30674"/>
    <w:rsid w:val="00F3153A"/>
    <w:rsid w:val="00F33151"/>
    <w:rsid w:val="00F33782"/>
    <w:rsid w:val="00F359BE"/>
    <w:rsid w:val="00F35E12"/>
    <w:rsid w:val="00F367BE"/>
    <w:rsid w:val="00F36C8A"/>
    <w:rsid w:val="00F371FF"/>
    <w:rsid w:val="00F4020A"/>
    <w:rsid w:val="00F40F8D"/>
    <w:rsid w:val="00F416AD"/>
    <w:rsid w:val="00F41F5E"/>
    <w:rsid w:val="00F42287"/>
    <w:rsid w:val="00F42472"/>
    <w:rsid w:val="00F430BA"/>
    <w:rsid w:val="00F43EDC"/>
    <w:rsid w:val="00F444FF"/>
    <w:rsid w:val="00F44874"/>
    <w:rsid w:val="00F4542C"/>
    <w:rsid w:val="00F4661D"/>
    <w:rsid w:val="00F46678"/>
    <w:rsid w:val="00F47A94"/>
    <w:rsid w:val="00F5266F"/>
    <w:rsid w:val="00F5290C"/>
    <w:rsid w:val="00F53654"/>
    <w:rsid w:val="00F53772"/>
    <w:rsid w:val="00F53F23"/>
    <w:rsid w:val="00F544AD"/>
    <w:rsid w:val="00F54DD9"/>
    <w:rsid w:val="00F55292"/>
    <w:rsid w:val="00F553A3"/>
    <w:rsid w:val="00F55698"/>
    <w:rsid w:val="00F565AC"/>
    <w:rsid w:val="00F56C6B"/>
    <w:rsid w:val="00F571C0"/>
    <w:rsid w:val="00F57860"/>
    <w:rsid w:val="00F61753"/>
    <w:rsid w:val="00F61B56"/>
    <w:rsid w:val="00F64348"/>
    <w:rsid w:val="00F66775"/>
    <w:rsid w:val="00F66D46"/>
    <w:rsid w:val="00F66FDE"/>
    <w:rsid w:val="00F67AAA"/>
    <w:rsid w:val="00F7030C"/>
    <w:rsid w:val="00F70D3C"/>
    <w:rsid w:val="00F716D3"/>
    <w:rsid w:val="00F71C44"/>
    <w:rsid w:val="00F73B76"/>
    <w:rsid w:val="00F73C76"/>
    <w:rsid w:val="00F7464F"/>
    <w:rsid w:val="00F74BD4"/>
    <w:rsid w:val="00F8087F"/>
    <w:rsid w:val="00F81230"/>
    <w:rsid w:val="00F812F2"/>
    <w:rsid w:val="00F81513"/>
    <w:rsid w:val="00F827D1"/>
    <w:rsid w:val="00F841D7"/>
    <w:rsid w:val="00F84EA5"/>
    <w:rsid w:val="00F85909"/>
    <w:rsid w:val="00F86795"/>
    <w:rsid w:val="00F86935"/>
    <w:rsid w:val="00F86E86"/>
    <w:rsid w:val="00F876C0"/>
    <w:rsid w:val="00F9246B"/>
    <w:rsid w:val="00F9281B"/>
    <w:rsid w:val="00F96E93"/>
    <w:rsid w:val="00F970AD"/>
    <w:rsid w:val="00F97897"/>
    <w:rsid w:val="00F97C20"/>
    <w:rsid w:val="00FA0328"/>
    <w:rsid w:val="00FA03D2"/>
    <w:rsid w:val="00FA0439"/>
    <w:rsid w:val="00FA32D8"/>
    <w:rsid w:val="00FA3972"/>
    <w:rsid w:val="00FA3AD4"/>
    <w:rsid w:val="00FA4F12"/>
    <w:rsid w:val="00FA55C5"/>
    <w:rsid w:val="00FA661B"/>
    <w:rsid w:val="00FA6D05"/>
    <w:rsid w:val="00FB1361"/>
    <w:rsid w:val="00FB2F68"/>
    <w:rsid w:val="00FB3578"/>
    <w:rsid w:val="00FB4C36"/>
    <w:rsid w:val="00FB57E7"/>
    <w:rsid w:val="00FB756F"/>
    <w:rsid w:val="00FB7CC0"/>
    <w:rsid w:val="00FC0D8E"/>
    <w:rsid w:val="00FC1571"/>
    <w:rsid w:val="00FC1CAD"/>
    <w:rsid w:val="00FC1FB3"/>
    <w:rsid w:val="00FC28A6"/>
    <w:rsid w:val="00FC35B1"/>
    <w:rsid w:val="00FC3C15"/>
    <w:rsid w:val="00FC40A2"/>
    <w:rsid w:val="00FC463B"/>
    <w:rsid w:val="00FC633C"/>
    <w:rsid w:val="00FC6E59"/>
    <w:rsid w:val="00FC76C4"/>
    <w:rsid w:val="00FD086F"/>
    <w:rsid w:val="00FD0A21"/>
    <w:rsid w:val="00FD228A"/>
    <w:rsid w:val="00FD4FC1"/>
    <w:rsid w:val="00FD60B0"/>
    <w:rsid w:val="00FD69F1"/>
    <w:rsid w:val="00FD6B90"/>
    <w:rsid w:val="00FD781A"/>
    <w:rsid w:val="00FD7C07"/>
    <w:rsid w:val="00FD7F6D"/>
    <w:rsid w:val="00FE095C"/>
    <w:rsid w:val="00FE18AC"/>
    <w:rsid w:val="00FE4558"/>
    <w:rsid w:val="00FE45C8"/>
    <w:rsid w:val="00FE57F8"/>
    <w:rsid w:val="00FE611D"/>
    <w:rsid w:val="00FE74DA"/>
    <w:rsid w:val="00FE763F"/>
    <w:rsid w:val="00FE7D8A"/>
    <w:rsid w:val="00FF71A4"/>
    <w:rsid w:val="00FF76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08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B6084"/>
    <w:rPr>
      <w:color w:val="0000FF"/>
      <w:u w:val="single"/>
    </w:rPr>
  </w:style>
  <w:style w:type="paragraph" w:styleId="Zhlav">
    <w:name w:val="header"/>
    <w:basedOn w:val="Normln"/>
    <w:link w:val="ZhlavChar"/>
    <w:uiPriority w:val="99"/>
    <w:unhideWhenUsed/>
    <w:rsid w:val="000A2470"/>
    <w:pPr>
      <w:tabs>
        <w:tab w:val="center" w:pos="4536"/>
        <w:tab w:val="right" w:pos="9072"/>
      </w:tabs>
    </w:pPr>
  </w:style>
  <w:style w:type="character" w:customStyle="1" w:styleId="ZhlavChar">
    <w:name w:val="Záhlaví Char"/>
    <w:basedOn w:val="Standardnpsmoodstavce"/>
    <w:link w:val="Zhlav"/>
    <w:uiPriority w:val="99"/>
    <w:rsid w:val="000A2470"/>
  </w:style>
  <w:style w:type="paragraph" w:styleId="Zpat">
    <w:name w:val="footer"/>
    <w:basedOn w:val="Normln"/>
    <w:link w:val="ZpatChar"/>
    <w:uiPriority w:val="99"/>
    <w:unhideWhenUsed/>
    <w:rsid w:val="000A2470"/>
    <w:pPr>
      <w:tabs>
        <w:tab w:val="center" w:pos="4536"/>
        <w:tab w:val="right" w:pos="9072"/>
      </w:tabs>
    </w:pPr>
  </w:style>
  <w:style w:type="character" w:customStyle="1" w:styleId="ZpatChar">
    <w:name w:val="Zápatí Char"/>
    <w:basedOn w:val="Standardnpsmoodstavce"/>
    <w:link w:val="Zpat"/>
    <w:uiPriority w:val="99"/>
    <w:rsid w:val="000A2470"/>
  </w:style>
  <w:style w:type="paragraph" w:styleId="Textbubliny">
    <w:name w:val="Balloon Text"/>
    <w:basedOn w:val="Normln"/>
    <w:link w:val="TextbublinyChar"/>
    <w:uiPriority w:val="99"/>
    <w:semiHidden/>
    <w:unhideWhenUsed/>
    <w:rsid w:val="000A2470"/>
    <w:rPr>
      <w:rFonts w:ascii="Tahoma" w:hAnsi="Tahoma" w:cs="Tahoma"/>
      <w:sz w:val="16"/>
      <w:szCs w:val="16"/>
    </w:rPr>
  </w:style>
  <w:style w:type="character" w:customStyle="1" w:styleId="TextbublinyChar">
    <w:name w:val="Text bubliny Char"/>
    <w:basedOn w:val="Standardnpsmoodstavce"/>
    <w:link w:val="Textbubliny"/>
    <w:uiPriority w:val="99"/>
    <w:semiHidden/>
    <w:rsid w:val="000A2470"/>
    <w:rPr>
      <w:rFonts w:ascii="Tahoma" w:hAnsi="Tahoma" w:cs="Tahoma"/>
      <w:sz w:val="16"/>
      <w:szCs w:val="16"/>
    </w:rPr>
  </w:style>
  <w:style w:type="paragraph" w:styleId="Odstavecseseznamem">
    <w:name w:val="List Paragraph"/>
    <w:basedOn w:val="Normln"/>
    <w:uiPriority w:val="34"/>
    <w:qFormat/>
    <w:rsid w:val="00411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0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B6084"/>
    <w:rPr>
      <w:color w:val="0000FF"/>
      <w:u w:val="single"/>
    </w:rPr>
  </w:style>
  <w:style w:type="paragraph" w:styleId="Zhlav">
    <w:name w:val="header"/>
    <w:basedOn w:val="Normln"/>
    <w:link w:val="ZhlavChar"/>
    <w:uiPriority w:val="99"/>
    <w:unhideWhenUsed/>
    <w:rsid w:val="000A2470"/>
    <w:pPr>
      <w:tabs>
        <w:tab w:val="center" w:pos="4536"/>
        <w:tab w:val="right" w:pos="9072"/>
      </w:tabs>
    </w:pPr>
  </w:style>
  <w:style w:type="character" w:customStyle="1" w:styleId="ZhlavChar">
    <w:name w:val="Záhlaví Char"/>
    <w:basedOn w:val="Standardnpsmoodstavce"/>
    <w:link w:val="Zhlav"/>
    <w:uiPriority w:val="99"/>
    <w:rsid w:val="000A2470"/>
  </w:style>
  <w:style w:type="paragraph" w:styleId="Zpat">
    <w:name w:val="footer"/>
    <w:basedOn w:val="Normln"/>
    <w:link w:val="ZpatChar"/>
    <w:uiPriority w:val="99"/>
    <w:unhideWhenUsed/>
    <w:rsid w:val="000A2470"/>
    <w:pPr>
      <w:tabs>
        <w:tab w:val="center" w:pos="4536"/>
        <w:tab w:val="right" w:pos="9072"/>
      </w:tabs>
    </w:pPr>
  </w:style>
  <w:style w:type="character" w:customStyle="1" w:styleId="ZpatChar">
    <w:name w:val="Zápatí Char"/>
    <w:basedOn w:val="Standardnpsmoodstavce"/>
    <w:link w:val="Zpat"/>
    <w:uiPriority w:val="99"/>
    <w:rsid w:val="000A2470"/>
  </w:style>
  <w:style w:type="paragraph" w:styleId="Textbubliny">
    <w:name w:val="Balloon Text"/>
    <w:basedOn w:val="Normln"/>
    <w:link w:val="TextbublinyChar"/>
    <w:uiPriority w:val="99"/>
    <w:semiHidden/>
    <w:unhideWhenUsed/>
    <w:rsid w:val="000A2470"/>
    <w:rPr>
      <w:rFonts w:ascii="Tahoma" w:hAnsi="Tahoma" w:cs="Tahoma"/>
      <w:sz w:val="16"/>
      <w:szCs w:val="16"/>
    </w:rPr>
  </w:style>
  <w:style w:type="character" w:customStyle="1" w:styleId="TextbublinyChar">
    <w:name w:val="Text bubliny Char"/>
    <w:basedOn w:val="Standardnpsmoodstavce"/>
    <w:link w:val="Textbubliny"/>
    <w:uiPriority w:val="99"/>
    <w:semiHidden/>
    <w:rsid w:val="000A2470"/>
    <w:rPr>
      <w:rFonts w:ascii="Tahoma" w:hAnsi="Tahoma" w:cs="Tahoma"/>
      <w:sz w:val="16"/>
      <w:szCs w:val="16"/>
    </w:rPr>
  </w:style>
  <w:style w:type="paragraph" w:styleId="Odstavecseseznamem">
    <w:name w:val="List Paragraph"/>
    <w:basedOn w:val="Normln"/>
    <w:uiPriority w:val="34"/>
    <w:qFormat/>
    <w:rsid w:val="00411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1862</Words>
  <Characters>10990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Mýša</dc:creator>
  <cp:lastModifiedBy>Meddla</cp:lastModifiedBy>
  <cp:revision>17</cp:revision>
  <cp:lastPrinted>2012-11-26T17:13:00Z</cp:lastPrinted>
  <dcterms:created xsi:type="dcterms:W3CDTF">2012-11-19T13:10:00Z</dcterms:created>
  <dcterms:modified xsi:type="dcterms:W3CDTF">2014-03-06T14:45:00Z</dcterms:modified>
</cp:coreProperties>
</file>